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ГЛАВНОЕ УПРАВЛЕНИЕ ТРУДА, ЗАНЯТОСТИ И СОЦИАЛЬНОГО БЛАГОПОЛУЧИЯ УЛЬЯНОВСКОЙ ОБЛАСТИ</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ПРИКАЗ</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CC2135">
      <w:pPr>
        <w:spacing w:after="0" w:line="240" w:lineRule="auto"/>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от 29 апреля 2016 года                        </w:t>
      </w:r>
      <w:r w:rsidR="00CC2135" w:rsidRPr="009A1E94">
        <w:rPr>
          <w:rFonts w:ascii="Arial" w:eastAsia="Times New Roman" w:hAnsi="Arial" w:cs="Arial"/>
          <w:color w:val="000000"/>
          <w:sz w:val="24"/>
          <w:szCs w:val="24"/>
          <w:lang w:eastAsia="ru-RU"/>
        </w:rPr>
        <w:t xml:space="preserve">                                          </w:t>
      </w:r>
      <w:r w:rsidRPr="009A1E94">
        <w:rPr>
          <w:rFonts w:ascii="Arial" w:eastAsia="Times New Roman" w:hAnsi="Arial" w:cs="Arial"/>
          <w:color w:val="000000"/>
          <w:sz w:val="24"/>
          <w:szCs w:val="24"/>
          <w:lang w:eastAsia="ru-RU"/>
        </w:rPr>
        <w:t>   № 53-п</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Об утверждении административного регламента исполнения Главным управлением труда, занятости и социального благополучия Ульяновской области государственной функции по осуществлению регионального  государственного контроля (надзора) за соблюдением государственных стандартов в сфере социального обслуживания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shd w:val="clear" w:color="auto" w:fill="FFFF00"/>
          <w:lang w:eastAsia="ru-RU"/>
        </w:rPr>
        <w:t> </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 соответствии с </w:t>
      </w:r>
      <w:hyperlink r:id="rId5" w:tgtFrame="_blank" w:history="1">
        <w:r w:rsidRPr="009A1E94">
          <w:rPr>
            <w:rFonts w:ascii="Arial" w:eastAsia="Times New Roman" w:hAnsi="Arial" w:cs="Arial"/>
            <w:color w:val="800080"/>
            <w:sz w:val="24"/>
            <w:szCs w:val="24"/>
            <w:u w:val="single"/>
            <w:lang w:eastAsia="ru-RU"/>
          </w:rPr>
          <w:t>постановлением Правительства Ульяновской области от 22.12.2014 № 594-П «Об утверждении Порядка организации осуществления регионального государственного контроля надзора в сфере социального обслуживания в Ульяновской област</w:t>
        </w:r>
      </w:hyperlink>
      <w:r w:rsidRPr="009A1E94">
        <w:rPr>
          <w:rFonts w:ascii="Arial" w:eastAsia="Times New Roman" w:hAnsi="Arial" w:cs="Arial"/>
          <w:color w:val="000000"/>
          <w:sz w:val="24"/>
          <w:szCs w:val="24"/>
          <w:lang w:eastAsia="ru-RU"/>
        </w:rPr>
        <w:t xml:space="preserve">и, </w:t>
      </w:r>
      <w:proofErr w:type="gramStart"/>
      <w:r w:rsidRPr="009A1E94">
        <w:rPr>
          <w:rFonts w:ascii="Arial" w:eastAsia="Times New Roman" w:hAnsi="Arial" w:cs="Arial"/>
          <w:color w:val="000000"/>
          <w:sz w:val="24"/>
          <w:szCs w:val="24"/>
          <w:lang w:eastAsia="ru-RU"/>
        </w:rPr>
        <w:t>п</w:t>
      </w:r>
      <w:proofErr w:type="gramEnd"/>
      <w:r w:rsidRPr="009A1E94">
        <w:rPr>
          <w:rFonts w:ascii="Arial" w:eastAsia="Times New Roman" w:hAnsi="Arial" w:cs="Arial"/>
          <w:color w:val="000000"/>
          <w:sz w:val="24"/>
          <w:szCs w:val="24"/>
          <w:lang w:eastAsia="ru-RU"/>
        </w:rPr>
        <w:t xml:space="preserve"> р и к а з ы в а ю:   </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1. Утвердить административный регламент исполнения  Главным управлением труда, занятости и социального благополучия Ульяновской области государственной функции по осуществлению регионального государственного контроля (надзора) за соблюдением государственных стандартов в сфере социального обслуживания.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2. Настоящий приказ вступает в силу на следующий день после дня официального опубликования, за исключением подпункта 8 пункта 5, подпунктов 3, 4 пункта 7, абзацев 4, 5 пункта 13, которые вступают в силу с 1 июля 2016 года.</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shd w:val="clear" w:color="auto" w:fill="FFFF00"/>
          <w:lang w:eastAsia="ru-RU"/>
        </w:rPr>
        <w:t> </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shd w:val="clear" w:color="auto" w:fill="FFFF00"/>
          <w:lang w:eastAsia="ru-RU"/>
        </w:rPr>
        <w:t> </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proofErr w:type="spellStart"/>
      <w:r w:rsidRPr="009A1E94">
        <w:rPr>
          <w:rFonts w:ascii="Arial" w:eastAsia="Times New Roman" w:hAnsi="Arial" w:cs="Arial"/>
          <w:color w:val="000000"/>
          <w:sz w:val="24"/>
          <w:szCs w:val="24"/>
          <w:lang w:eastAsia="ru-RU"/>
        </w:rPr>
        <w:t>И.о</w:t>
      </w:r>
      <w:proofErr w:type="spellEnd"/>
      <w:r w:rsidRPr="009A1E94">
        <w:rPr>
          <w:rFonts w:ascii="Arial" w:eastAsia="Times New Roman" w:hAnsi="Arial" w:cs="Arial"/>
          <w:color w:val="000000"/>
          <w:sz w:val="24"/>
          <w:szCs w:val="24"/>
          <w:lang w:eastAsia="ru-RU"/>
        </w:rPr>
        <w:t>. начальника</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Главного управления труда,</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занятости и социального благополучия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Ульяновской области                                              </w:t>
      </w:r>
      <w:r w:rsidR="00CC2135" w:rsidRPr="009A1E94">
        <w:rPr>
          <w:rFonts w:ascii="Arial" w:eastAsia="Times New Roman" w:hAnsi="Arial" w:cs="Arial"/>
          <w:color w:val="000000"/>
          <w:sz w:val="24"/>
          <w:szCs w:val="24"/>
          <w:lang w:eastAsia="ru-RU"/>
        </w:rPr>
        <w:t xml:space="preserve">              </w:t>
      </w:r>
      <w:r w:rsidRPr="009A1E94">
        <w:rPr>
          <w:rFonts w:ascii="Arial" w:eastAsia="Times New Roman" w:hAnsi="Arial" w:cs="Arial"/>
          <w:color w:val="000000"/>
          <w:sz w:val="24"/>
          <w:szCs w:val="24"/>
          <w:lang w:eastAsia="ru-RU"/>
        </w:rPr>
        <w:t>Д.В. Батраков</w:t>
      </w:r>
    </w:p>
    <w:p w:rsidR="00FD7507" w:rsidRPr="009A1E94" w:rsidRDefault="00FD7507" w:rsidP="00FD7507">
      <w:pPr>
        <w:spacing w:after="0" w:line="240" w:lineRule="auto"/>
        <w:rPr>
          <w:rFonts w:ascii="Times New Roman" w:eastAsia="Times New Roman" w:hAnsi="Times New Roman" w:cs="Times New Roman"/>
          <w:sz w:val="24"/>
          <w:szCs w:val="24"/>
          <w:lang w:eastAsia="ru-RU"/>
        </w:rPr>
      </w:pPr>
      <w:r w:rsidRPr="009A1E94">
        <w:rPr>
          <w:rFonts w:ascii="Arial" w:eastAsia="Times New Roman" w:hAnsi="Arial" w:cs="Arial"/>
          <w:color w:val="000000"/>
          <w:sz w:val="24"/>
          <w:szCs w:val="24"/>
          <w:lang w:eastAsia="ru-RU"/>
        </w:rPr>
        <w:br w:type="textWrapping" w:clear="all"/>
      </w:r>
    </w:p>
    <w:p w:rsidR="00FD7507" w:rsidRPr="009A1E94" w:rsidRDefault="00FD7507" w:rsidP="00FD7507">
      <w:pPr>
        <w:spacing w:line="240" w:lineRule="auto"/>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p>
    <w:p w:rsidR="00CC2135" w:rsidRPr="009A1E94" w:rsidRDefault="00CC2135" w:rsidP="00FD7507">
      <w:pPr>
        <w:spacing w:line="240" w:lineRule="auto"/>
        <w:rPr>
          <w:rFonts w:ascii="Arial" w:eastAsia="Times New Roman" w:hAnsi="Arial" w:cs="Arial"/>
          <w:color w:val="000000"/>
          <w:sz w:val="24"/>
          <w:szCs w:val="24"/>
          <w:lang w:eastAsia="ru-RU"/>
        </w:rPr>
      </w:pPr>
    </w:p>
    <w:p w:rsidR="00CC2135" w:rsidRPr="009A1E94" w:rsidRDefault="00CC2135" w:rsidP="00FD7507">
      <w:pPr>
        <w:spacing w:line="240" w:lineRule="auto"/>
        <w:rPr>
          <w:rFonts w:ascii="Arial" w:eastAsia="Times New Roman" w:hAnsi="Arial" w:cs="Arial"/>
          <w:color w:val="000000"/>
          <w:sz w:val="24"/>
          <w:szCs w:val="24"/>
          <w:lang w:eastAsia="ru-RU"/>
        </w:rPr>
      </w:pPr>
    </w:p>
    <w:p w:rsidR="00CC2135" w:rsidRPr="009A1E94" w:rsidRDefault="00CC2135" w:rsidP="00FD7507">
      <w:pPr>
        <w:spacing w:line="240" w:lineRule="auto"/>
        <w:rPr>
          <w:rFonts w:ascii="Arial" w:eastAsia="Times New Roman" w:hAnsi="Arial" w:cs="Arial"/>
          <w:color w:val="000000"/>
          <w:sz w:val="24"/>
          <w:szCs w:val="24"/>
          <w:lang w:eastAsia="ru-RU"/>
        </w:rPr>
      </w:pPr>
    </w:p>
    <w:p w:rsidR="00CC2135" w:rsidRDefault="00CC2135" w:rsidP="00FD7507">
      <w:pPr>
        <w:spacing w:line="240" w:lineRule="auto"/>
        <w:rPr>
          <w:rFonts w:ascii="Arial" w:eastAsia="Times New Roman" w:hAnsi="Arial" w:cs="Arial"/>
          <w:color w:val="000000"/>
          <w:sz w:val="24"/>
          <w:szCs w:val="24"/>
          <w:lang w:eastAsia="ru-RU"/>
        </w:rPr>
      </w:pPr>
    </w:p>
    <w:p w:rsidR="009A1E94" w:rsidRDefault="009A1E94" w:rsidP="00FD7507">
      <w:pPr>
        <w:spacing w:line="240" w:lineRule="auto"/>
        <w:rPr>
          <w:rFonts w:ascii="Arial" w:eastAsia="Times New Roman" w:hAnsi="Arial" w:cs="Arial"/>
          <w:color w:val="000000"/>
          <w:sz w:val="24"/>
          <w:szCs w:val="24"/>
          <w:lang w:eastAsia="ru-RU"/>
        </w:rPr>
      </w:pPr>
    </w:p>
    <w:p w:rsidR="009A1E94" w:rsidRDefault="009A1E94" w:rsidP="00FD7507">
      <w:pPr>
        <w:spacing w:line="240" w:lineRule="auto"/>
        <w:rPr>
          <w:rFonts w:ascii="Arial" w:eastAsia="Times New Roman" w:hAnsi="Arial" w:cs="Arial"/>
          <w:color w:val="000000"/>
          <w:sz w:val="24"/>
          <w:szCs w:val="24"/>
          <w:lang w:eastAsia="ru-RU"/>
        </w:rPr>
      </w:pPr>
    </w:p>
    <w:p w:rsidR="009A1E94" w:rsidRDefault="009A1E94" w:rsidP="00FD7507">
      <w:pPr>
        <w:spacing w:line="240" w:lineRule="auto"/>
        <w:rPr>
          <w:rFonts w:ascii="Arial" w:eastAsia="Times New Roman" w:hAnsi="Arial" w:cs="Arial"/>
          <w:color w:val="000000"/>
          <w:sz w:val="24"/>
          <w:szCs w:val="24"/>
          <w:lang w:eastAsia="ru-RU"/>
        </w:rPr>
      </w:pPr>
    </w:p>
    <w:p w:rsidR="009A1E94" w:rsidRDefault="009A1E94" w:rsidP="00FD7507">
      <w:pPr>
        <w:spacing w:line="240" w:lineRule="auto"/>
        <w:rPr>
          <w:rFonts w:ascii="Arial" w:eastAsia="Times New Roman" w:hAnsi="Arial" w:cs="Arial"/>
          <w:color w:val="000000"/>
          <w:sz w:val="24"/>
          <w:szCs w:val="24"/>
          <w:lang w:eastAsia="ru-RU"/>
        </w:rPr>
      </w:pPr>
    </w:p>
    <w:p w:rsidR="009A1E94" w:rsidRDefault="009A1E94" w:rsidP="00FD7507">
      <w:pPr>
        <w:spacing w:line="240" w:lineRule="auto"/>
        <w:rPr>
          <w:rFonts w:ascii="Arial" w:eastAsia="Times New Roman" w:hAnsi="Arial" w:cs="Arial"/>
          <w:color w:val="000000"/>
          <w:sz w:val="24"/>
          <w:szCs w:val="24"/>
          <w:lang w:eastAsia="ru-RU"/>
        </w:rPr>
      </w:pPr>
    </w:p>
    <w:p w:rsidR="00FD7507" w:rsidRPr="009A1E94" w:rsidRDefault="00FD7507" w:rsidP="00FD7507">
      <w:pPr>
        <w:spacing w:after="0" w:line="240" w:lineRule="auto"/>
        <w:ind w:left="4502" w:firstLine="567"/>
        <w:jc w:val="center"/>
        <w:rPr>
          <w:rFonts w:ascii="Arial" w:eastAsia="Times New Roman" w:hAnsi="Arial" w:cs="Arial"/>
          <w:color w:val="000000"/>
          <w:sz w:val="24"/>
          <w:szCs w:val="24"/>
          <w:lang w:eastAsia="ru-RU"/>
        </w:rPr>
      </w:pPr>
      <w:proofErr w:type="gramStart"/>
      <w:r w:rsidRPr="009A1E94">
        <w:rPr>
          <w:rFonts w:ascii="Arial" w:eastAsia="Times New Roman" w:hAnsi="Arial" w:cs="Arial"/>
          <w:color w:val="000000"/>
          <w:sz w:val="24"/>
          <w:szCs w:val="24"/>
          <w:lang w:eastAsia="ru-RU"/>
        </w:rPr>
        <w:lastRenderedPageBreak/>
        <w:t>УТВЕРЖДЕН</w:t>
      </w:r>
      <w:proofErr w:type="gramEnd"/>
    </w:p>
    <w:p w:rsidR="00FD7507" w:rsidRPr="009A1E94" w:rsidRDefault="00FD7507" w:rsidP="00FD7507">
      <w:pPr>
        <w:spacing w:after="0" w:line="240" w:lineRule="auto"/>
        <w:ind w:left="4502" w:firstLine="567"/>
        <w:jc w:val="center"/>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приказом Главного управления труда,</w:t>
      </w:r>
      <w:r w:rsidR="00CC2135" w:rsidRPr="009A1E94">
        <w:rPr>
          <w:rFonts w:ascii="Arial" w:eastAsia="Times New Roman" w:hAnsi="Arial" w:cs="Arial"/>
          <w:color w:val="000000"/>
          <w:sz w:val="24"/>
          <w:szCs w:val="24"/>
          <w:lang w:eastAsia="ru-RU"/>
        </w:rPr>
        <w:t xml:space="preserve"> </w:t>
      </w:r>
      <w:r w:rsidRPr="009A1E94">
        <w:rPr>
          <w:rFonts w:ascii="Arial" w:eastAsia="Times New Roman" w:hAnsi="Arial" w:cs="Arial"/>
          <w:color w:val="000000"/>
          <w:sz w:val="24"/>
          <w:szCs w:val="24"/>
          <w:lang w:eastAsia="ru-RU"/>
        </w:rPr>
        <w:t>занятости и социального благополучия  Ульяновской области</w:t>
      </w:r>
    </w:p>
    <w:p w:rsidR="00FD7507" w:rsidRPr="009A1E94" w:rsidRDefault="00FD7507" w:rsidP="00FD7507">
      <w:pPr>
        <w:spacing w:after="0" w:line="240" w:lineRule="auto"/>
        <w:ind w:left="4502" w:firstLine="567"/>
        <w:jc w:val="center"/>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от 29 апреля 2016 г.  № 53-п</w:t>
      </w:r>
    </w:p>
    <w:p w:rsidR="00FD7507" w:rsidRPr="009A1E94" w:rsidRDefault="00FD7507" w:rsidP="00FD7507">
      <w:pPr>
        <w:spacing w:after="0" w:line="240" w:lineRule="auto"/>
        <w:ind w:firstLine="720"/>
        <w:jc w:val="right"/>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20"/>
        <w:jc w:val="right"/>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20"/>
        <w:jc w:val="right"/>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567"/>
        <w:jc w:val="center"/>
        <w:rPr>
          <w:rFonts w:ascii="Arial" w:eastAsia="Times New Roman" w:hAnsi="Arial" w:cs="Arial"/>
          <w:color w:val="000000"/>
          <w:sz w:val="24"/>
          <w:szCs w:val="24"/>
          <w:lang w:eastAsia="ru-RU"/>
        </w:rPr>
      </w:pPr>
      <w:r w:rsidRPr="009A1E94">
        <w:rPr>
          <w:rFonts w:ascii="Arial" w:eastAsia="Times New Roman" w:hAnsi="Arial" w:cs="Arial"/>
          <w:b/>
          <w:bCs/>
          <w:color w:val="000000"/>
          <w:sz w:val="24"/>
          <w:szCs w:val="24"/>
          <w:lang w:eastAsia="ru-RU"/>
        </w:rPr>
        <w:t>АДМИНИСТРАТИВНЫЙ РЕГЛАМЕНТ</w:t>
      </w:r>
    </w:p>
    <w:p w:rsidR="00FD7507" w:rsidRPr="009A1E94" w:rsidRDefault="00FD7507" w:rsidP="00FD7507">
      <w:pPr>
        <w:spacing w:after="0" w:line="240" w:lineRule="auto"/>
        <w:ind w:firstLine="567"/>
        <w:jc w:val="center"/>
        <w:rPr>
          <w:rFonts w:ascii="Arial" w:eastAsia="Times New Roman" w:hAnsi="Arial" w:cs="Arial"/>
          <w:color w:val="000000"/>
          <w:sz w:val="24"/>
          <w:szCs w:val="24"/>
          <w:lang w:eastAsia="ru-RU"/>
        </w:rPr>
      </w:pPr>
      <w:r w:rsidRPr="009A1E94">
        <w:rPr>
          <w:rFonts w:ascii="Arial" w:eastAsia="Times New Roman" w:hAnsi="Arial" w:cs="Arial"/>
          <w:b/>
          <w:bCs/>
          <w:color w:val="000000"/>
          <w:sz w:val="24"/>
          <w:szCs w:val="24"/>
          <w:lang w:eastAsia="ru-RU"/>
        </w:rPr>
        <w:t>исполнения Главным управлением труда, занятости и социального благополучия Ульяновской области государственной функции по осуществлению регионального  государственного контроля (надзора) за соблюдением государственных стандартов в сфере социального обслуживания</w:t>
      </w:r>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I. Общие положения</w:t>
      </w:r>
    </w:p>
    <w:p w:rsidR="00FD7507" w:rsidRPr="009A1E94" w:rsidRDefault="00FD7507" w:rsidP="00FD7507">
      <w:pPr>
        <w:spacing w:after="0" w:line="240" w:lineRule="auto"/>
        <w:jc w:val="center"/>
        <w:rPr>
          <w:rFonts w:ascii="Arial" w:eastAsia="Times New Roman" w:hAnsi="Arial" w:cs="Arial"/>
          <w:b/>
          <w:bCs/>
          <w:color w:val="000000"/>
          <w:sz w:val="24"/>
          <w:szCs w:val="24"/>
          <w:lang w:eastAsia="ru-RU"/>
        </w:rPr>
      </w:pPr>
      <w:r w:rsidRPr="009A1E94">
        <w:rPr>
          <w:rFonts w:ascii="Arial" w:eastAsia="Times New Roman" w:hAnsi="Arial" w:cs="Arial"/>
          <w:b/>
          <w:bCs/>
          <w:color w:val="000000"/>
          <w:sz w:val="24"/>
          <w:szCs w:val="24"/>
          <w:lang w:eastAsia="ru-RU"/>
        </w:rPr>
        <w:t>Наименование государственной функции</w:t>
      </w:r>
    </w:p>
    <w:p w:rsidR="00CC2135" w:rsidRPr="009A1E94" w:rsidRDefault="00CC2135" w:rsidP="00FD7507">
      <w:pPr>
        <w:spacing w:after="0" w:line="240" w:lineRule="auto"/>
        <w:jc w:val="center"/>
        <w:rPr>
          <w:rFonts w:ascii="Times New Roman" w:eastAsia="Times New Roman" w:hAnsi="Times New Roman" w:cs="Times New Roman"/>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 Государственная функция по осуществлению регионального контроля и надзора за соблюдением государственных стандартов в сфере социального обслуживания (далее - соответственно государственная функция, Административный регламент)</w:t>
      </w:r>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Наименование федерального органа исполнительной власти, исполняющего государственную функцию</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 Исполнение государственной функции осуществляется Главным управлением труда, занятости и социального благополучия     Ульяновской области (далее – Главное управление).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К должностным лицам, осуществляющим региональный контроль (надзор) в сфере социального обслуживания, относятся должностные лица департамента социального благополучия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заместитель начальника Главного управления труда, занятости и социального благополучия Ульяновской области – директор департамента социального благополучия;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заместитель директора департамента социального благополучия – начальник отдела социальной помощи и социальной сплочённости;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 начальник </w:t>
      </w:r>
      <w:proofErr w:type="gramStart"/>
      <w:r w:rsidRPr="009A1E94">
        <w:rPr>
          <w:rFonts w:ascii="Arial" w:eastAsia="Times New Roman" w:hAnsi="Arial" w:cs="Arial"/>
          <w:color w:val="000000"/>
          <w:sz w:val="24"/>
          <w:szCs w:val="24"/>
          <w:lang w:eastAsia="ru-RU"/>
        </w:rPr>
        <w:t>отдела организации социального обслуживания департамента социального благополучия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 референт </w:t>
      </w:r>
      <w:proofErr w:type="gramStart"/>
      <w:r w:rsidRPr="009A1E94">
        <w:rPr>
          <w:rFonts w:ascii="Arial" w:eastAsia="Times New Roman" w:hAnsi="Arial" w:cs="Arial"/>
          <w:color w:val="000000"/>
          <w:sz w:val="24"/>
          <w:szCs w:val="24"/>
          <w:lang w:eastAsia="ru-RU"/>
        </w:rPr>
        <w:t>отдела организации социального обслуживания департамента социального благополучия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 главный консультант </w:t>
      </w:r>
      <w:proofErr w:type="gramStart"/>
      <w:r w:rsidRPr="009A1E94">
        <w:rPr>
          <w:rFonts w:ascii="Arial" w:eastAsia="Times New Roman" w:hAnsi="Arial" w:cs="Arial"/>
          <w:color w:val="000000"/>
          <w:sz w:val="24"/>
          <w:szCs w:val="24"/>
          <w:lang w:eastAsia="ru-RU"/>
        </w:rPr>
        <w:t>отдела организации социального обслуживания департамента социального благополучия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xml:space="preserve">- консультант </w:t>
      </w:r>
      <w:proofErr w:type="gramStart"/>
      <w:r w:rsidRPr="009A1E94">
        <w:rPr>
          <w:rFonts w:ascii="Arial" w:eastAsia="Times New Roman" w:hAnsi="Arial" w:cs="Arial"/>
          <w:color w:val="000000"/>
          <w:sz w:val="24"/>
          <w:szCs w:val="24"/>
          <w:lang w:eastAsia="ru-RU"/>
        </w:rPr>
        <w:t>отдела организации социального обслуживания департамента социального благополучия</w:t>
      </w:r>
      <w:proofErr w:type="gramEnd"/>
      <w:r w:rsidRPr="009A1E94">
        <w:rPr>
          <w:rFonts w:ascii="Arial" w:eastAsia="Times New Roman" w:hAnsi="Arial" w:cs="Arial"/>
          <w:color w:val="000000"/>
          <w:sz w:val="24"/>
          <w:szCs w:val="24"/>
          <w:lang w:eastAsia="ru-RU"/>
        </w:rPr>
        <w:t>.</w:t>
      </w:r>
    </w:p>
    <w:p w:rsidR="00CC2135" w:rsidRPr="009A1E94" w:rsidRDefault="00CC2135" w:rsidP="00FD7507">
      <w:pPr>
        <w:spacing w:after="0" w:line="240" w:lineRule="auto"/>
        <w:ind w:firstLine="708"/>
        <w:jc w:val="both"/>
        <w:rPr>
          <w:rFonts w:ascii="Times New Roman" w:eastAsia="Times New Roman" w:hAnsi="Times New Roman" w:cs="Times New Roman"/>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Перечень нормативных правовых актов, регулирующих исполнение государственной функции</w:t>
      </w:r>
    </w:p>
    <w:p w:rsidR="00CC2135" w:rsidRPr="009A1E94" w:rsidRDefault="00CC2135" w:rsidP="00FD7507">
      <w:pPr>
        <w:spacing w:after="0" w:line="240" w:lineRule="auto"/>
        <w:ind w:firstLine="708"/>
        <w:jc w:val="both"/>
        <w:rPr>
          <w:rFonts w:ascii="Arial" w:eastAsia="Times New Roman" w:hAnsi="Arial" w:cs="Arial"/>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 Исполнение государственной функции осуществляется в соответствии </w:t>
      </w:r>
      <w:proofErr w:type="gramStart"/>
      <w:r w:rsidRPr="009A1E94">
        <w:rPr>
          <w:rFonts w:ascii="Arial" w:eastAsia="Times New Roman" w:hAnsi="Arial" w:cs="Arial"/>
          <w:color w:val="000000"/>
          <w:sz w:val="24"/>
          <w:szCs w:val="24"/>
          <w:lang w:eastAsia="ru-RU"/>
        </w:rPr>
        <w:t>с</w:t>
      </w:r>
      <w:proofErr w:type="gramEnd"/>
      <w:r w:rsidRPr="009A1E94">
        <w:rPr>
          <w:rFonts w:ascii="Arial" w:eastAsia="Times New Roman" w:hAnsi="Arial" w:cs="Arial"/>
          <w:color w:val="000000"/>
          <w:sz w:val="24"/>
          <w:szCs w:val="24"/>
          <w:lang w:eastAsia="ru-RU"/>
        </w:rPr>
        <w:t>:</w:t>
      </w:r>
    </w:p>
    <w:p w:rsidR="00FD7507" w:rsidRPr="009A1E94" w:rsidRDefault="00FD7507" w:rsidP="00CC2135">
      <w:pPr>
        <w:spacing w:after="0" w:line="240" w:lineRule="auto"/>
        <w:ind w:firstLine="708"/>
        <w:jc w:val="both"/>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hyperlink r:id="rId6" w:tgtFrame="_blank" w:history="1">
        <w:r w:rsidRPr="009A1E94">
          <w:rPr>
            <w:rFonts w:ascii="Arial" w:eastAsia="Times New Roman" w:hAnsi="Arial" w:cs="Arial"/>
            <w:color w:val="800080"/>
            <w:sz w:val="24"/>
            <w:szCs w:val="24"/>
            <w:u w:val="single"/>
            <w:lang w:eastAsia="ru-RU"/>
          </w:rPr>
          <w:t>Конституцией Российской Федерации</w:t>
        </w:r>
      </w:hyperlink>
      <w:r w:rsidRPr="009A1E94">
        <w:rPr>
          <w:rFonts w:ascii="Arial" w:eastAsia="Times New Roman" w:hAnsi="Arial" w:cs="Arial"/>
          <w:color w:val="000000"/>
          <w:sz w:val="24"/>
          <w:szCs w:val="24"/>
          <w:lang w:eastAsia="ru-RU"/>
        </w:rPr>
        <w:t> («Российская газета», 25.12.1993, № 237);</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            - </w:t>
      </w:r>
      <w:hyperlink r:id="rId7" w:tgtFrame="_blank" w:history="1">
        <w:r w:rsidRPr="009A1E94">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Pr="009A1E94">
        <w:rPr>
          <w:rFonts w:ascii="Arial" w:eastAsia="Times New Roman" w:hAnsi="Arial" w:cs="Arial"/>
          <w:color w:val="000000"/>
          <w:sz w:val="24"/>
          <w:szCs w:val="24"/>
          <w:lang w:eastAsia="ru-RU"/>
        </w:rPr>
        <w:t> от 30.12.2001 N 195-ФЗ / Российская газета, N 256, 31.12.2001;</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8" w:tgtFrame="_blank" w:history="1">
        <w:r w:rsidRPr="009A1E94">
          <w:rPr>
            <w:rFonts w:ascii="Arial" w:eastAsia="Times New Roman" w:hAnsi="Arial" w:cs="Arial"/>
            <w:color w:val="800080"/>
            <w:sz w:val="24"/>
            <w:szCs w:val="24"/>
            <w:u w:val="single"/>
            <w:lang w:eastAsia="ru-RU"/>
          </w:rPr>
          <w:t>Федеральный закон от 02.05.2006  № 59-ФЗ "О порядке рассмотрения обращений граждан Российской Федерации"</w:t>
        </w:r>
      </w:hyperlink>
      <w:r w:rsidRPr="009A1E94">
        <w:rPr>
          <w:rFonts w:ascii="Arial" w:eastAsia="Times New Roman" w:hAnsi="Arial" w:cs="Arial"/>
          <w:color w:val="000000"/>
          <w:sz w:val="24"/>
          <w:szCs w:val="24"/>
          <w:lang w:eastAsia="ru-RU"/>
        </w:rPr>
        <w:t> / Российская газета, N 95, 05.05.2006;</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9" w:tgtFrame="_blank" w:history="1">
        <w:r w:rsidRPr="009A1E94">
          <w:rPr>
            <w:rFonts w:ascii="Arial" w:eastAsia="Times New Roman" w:hAnsi="Arial"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1E94">
        <w:rPr>
          <w:rFonts w:ascii="Arial" w:eastAsia="Times New Roman" w:hAnsi="Arial" w:cs="Arial"/>
          <w:color w:val="000000"/>
          <w:sz w:val="24"/>
          <w:szCs w:val="24"/>
          <w:lang w:eastAsia="ru-RU"/>
        </w:rPr>
        <w:t>" / Российская газета, N 295, 30.12.2013;</w:t>
      </w:r>
    </w:p>
    <w:p w:rsidR="00FD7507" w:rsidRPr="009A1E94" w:rsidRDefault="00FD7507" w:rsidP="00FD7507">
      <w:pPr>
        <w:spacing w:after="0" w:line="240" w:lineRule="auto"/>
        <w:ind w:firstLine="709"/>
        <w:jc w:val="both"/>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 </w:t>
      </w:r>
      <w:hyperlink r:id="rId10" w:tgtFrame="_blank" w:history="1">
        <w:r w:rsidRPr="009A1E94">
          <w:rPr>
            <w:rFonts w:ascii="Arial" w:eastAsia="Times New Roman" w:hAnsi="Arial" w:cs="Arial"/>
            <w:color w:val="800080"/>
            <w:sz w:val="24"/>
            <w:szCs w:val="24"/>
            <w:u w:val="single"/>
            <w:lang w:eastAsia="ru-RU"/>
          </w:rPr>
          <w:t>Федеральным законом от 28.12.2013 № 442-ФЗ «Об основах социального обслуживания граждан в Российской Федерации»</w:t>
        </w:r>
      </w:hyperlink>
      <w:r w:rsidRPr="009A1E94">
        <w:rPr>
          <w:rFonts w:ascii="Arial" w:eastAsia="Times New Roman" w:hAnsi="Arial" w:cs="Arial"/>
          <w:color w:val="000000"/>
          <w:sz w:val="24"/>
          <w:szCs w:val="24"/>
          <w:lang w:eastAsia="ru-RU"/>
        </w:rPr>
        <w:t> / Российская газета, N 295, 30.12.2013; («Российская газета», 30.12.2013 № 295);</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11" w:tgtFrame="_blank" w:history="1">
        <w:r w:rsidRPr="009A1E94">
          <w:rPr>
            <w:rFonts w:ascii="Arial" w:eastAsia="Times New Roman" w:hAnsi="Arial" w:cs="Arial"/>
            <w:color w:val="800080"/>
            <w:sz w:val="24"/>
            <w:szCs w:val="24"/>
            <w:u w:val="single"/>
            <w:lang w:eastAsia="ru-RU"/>
          </w:rPr>
          <w:t>постановлением Правительства Российской Федерации от 30.06.2004 № 324 "Об утверждении Положения о Федеральной службе по труду и занятости"</w:t>
        </w:r>
      </w:hyperlink>
      <w:r w:rsidRPr="009A1E94">
        <w:rPr>
          <w:rFonts w:ascii="Arial" w:eastAsia="Times New Roman" w:hAnsi="Arial" w:cs="Arial"/>
          <w:color w:val="000000"/>
          <w:sz w:val="24"/>
          <w:szCs w:val="24"/>
          <w:lang w:eastAsia="ru-RU"/>
        </w:rPr>
        <w:t> / Российская газета, N 144, 08.07.2004;</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 </w:t>
      </w:r>
      <w:hyperlink r:id="rId12" w:tgtFrame="_blank" w:history="1">
        <w:r w:rsidRPr="009A1E94">
          <w:rPr>
            <w:rFonts w:ascii="Arial" w:eastAsia="Times New Roman" w:hAnsi="Arial" w:cs="Arial"/>
            <w:color w:val="800080"/>
            <w:sz w:val="24"/>
            <w:szCs w:val="24"/>
            <w:u w:val="single"/>
            <w:lang w:eastAsia="ru-RU"/>
          </w:rPr>
          <w:t>постановлением Правительства Российской Федерации от 23.11.2009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w:r w:rsidRPr="009A1E94">
        <w:rPr>
          <w:rFonts w:ascii="Arial" w:eastAsia="Times New Roman" w:hAnsi="Arial" w:cs="Arial"/>
          <w:color w:val="000000"/>
          <w:sz w:val="24"/>
          <w:szCs w:val="24"/>
          <w:lang w:eastAsia="ru-RU"/>
        </w:rPr>
        <w:t> (Собрание законодательства Российской Федерации, 2009, № 48, ст. 5824; 2011, № 4, ст. 614);</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13" w:tgtFrame="_blank" w:history="1">
        <w:r w:rsidRPr="009A1E94">
          <w:rPr>
            <w:rFonts w:ascii="Arial" w:eastAsia="Times New Roman" w:hAnsi="Arial" w:cs="Arial"/>
            <w:color w:val="800080"/>
            <w:sz w:val="24"/>
            <w:szCs w:val="24"/>
            <w:u w:val="single"/>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A1E94">
          <w:rPr>
            <w:rFonts w:ascii="Arial" w:eastAsia="Times New Roman" w:hAnsi="Arial" w:cs="Arial"/>
            <w:color w:val="800080"/>
            <w:sz w:val="24"/>
            <w:szCs w:val="24"/>
            <w:u w:val="single"/>
            <w:lang w:eastAsia="ru-RU"/>
          </w:rPr>
          <w:t>контроля ежегодных планов проведения плановых проверок юридических лиц</w:t>
        </w:r>
        <w:proofErr w:type="gramEnd"/>
        <w:r w:rsidRPr="009A1E94">
          <w:rPr>
            <w:rFonts w:ascii="Arial" w:eastAsia="Times New Roman" w:hAnsi="Arial" w:cs="Arial"/>
            <w:color w:val="800080"/>
            <w:sz w:val="24"/>
            <w:szCs w:val="24"/>
            <w:u w:val="single"/>
            <w:lang w:eastAsia="ru-RU"/>
          </w:rPr>
          <w:t xml:space="preserve"> и индивидуальных предпринимателей"</w:t>
        </w:r>
      </w:hyperlink>
      <w:r w:rsidRPr="009A1E94">
        <w:rPr>
          <w:rFonts w:ascii="Arial" w:eastAsia="Times New Roman" w:hAnsi="Arial" w:cs="Arial"/>
          <w:color w:val="000000"/>
          <w:sz w:val="24"/>
          <w:szCs w:val="24"/>
          <w:lang w:eastAsia="ru-RU"/>
        </w:rPr>
        <w:t> / Собрание законодательства Российской Федерации, N 28, 12.07.2010, ст. 3706;</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14" w:tgtFrame="_blank" w:history="1">
        <w:r w:rsidRPr="009A1E94">
          <w:rPr>
            <w:rFonts w:ascii="Arial" w:eastAsia="Times New Roman" w:hAnsi="Arial" w:cs="Arial"/>
            <w:color w:val="800080"/>
            <w:sz w:val="24"/>
            <w:szCs w:val="24"/>
            <w:u w:val="single"/>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9A1E94">
        <w:rPr>
          <w:rFonts w:ascii="Arial" w:eastAsia="Times New Roman" w:hAnsi="Arial" w:cs="Arial"/>
          <w:color w:val="000000"/>
          <w:sz w:val="24"/>
          <w:szCs w:val="24"/>
          <w:lang w:eastAsia="ru-RU"/>
        </w:rPr>
        <w:t> / Собрание законодательства Российской Федерации, N 22, 30.05.2011, ст. 3169;</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приказом Генеральной прокуратуры Российской Федерации от 27.03.2009 №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 </w:t>
      </w:r>
      <w:hyperlink r:id="rId15" w:tgtFrame="_blank" w:history="1">
        <w:r w:rsidRPr="009A1E94">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1E94">
        <w:rPr>
          <w:rFonts w:ascii="Arial" w:eastAsia="Times New Roman" w:hAnsi="Arial" w:cs="Arial"/>
          <w:color w:val="000000"/>
          <w:sz w:val="24"/>
          <w:szCs w:val="24"/>
          <w:lang w:eastAsia="ru-RU"/>
        </w:rPr>
        <w:t> (зарегистрирован Министерством юстиции Российской Федерации 13.05.2009 № 13915) с изменениями, внесенными приказами Министерства экономического развития Российской Федерации от 24.05.2010 № 199 (зарегистрирован Министерством юстиции Российской Федерации 06.07.2010 № 17702), от 30.09.2011 № 532 (зарегистрирован</w:t>
      </w:r>
      <w:proofErr w:type="gramEnd"/>
      <w:r w:rsidRPr="009A1E94">
        <w:rPr>
          <w:rFonts w:ascii="Arial" w:eastAsia="Times New Roman" w:hAnsi="Arial" w:cs="Arial"/>
          <w:color w:val="000000"/>
          <w:sz w:val="24"/>
          <w:szCs w:val="24"/>
          <w:lang w:eastAsia="ru-RU"/>
        </w:rPr>
        <w:t xml:space="preserve"> </w:t>
      </w:r>
      <w:proofErr w:type="gramStart"/>
      <w:r w:rsidRPr="009A1E94">
        <w:rPr>
          <w:rFonts w:ascii="Arial" w:eastAsia="Times New Roman" w:hAnsi="Arial" w:cs="Arial"/>
          <w:color w:val="000000"/>
          <w:sz w:val="24"/>
          <w:szCs w:val="24"/>
          <w:lang w:eastAsia="ru-RU"/>
        </w:rPr>
        <w:t>Министерством юстиции Российской Федерации 10.11.2011 № 22264);</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16" w:tgtFrame="_blank" w:history="1">
        <w:r w:rsidRPr="009A1E94">
          <w:rPr>
            <w:rFonts w:ascii="Arial" w:eastAsia="Times New Roman" w:hAnsi="Arial" w:cs="Arial"/>
            <w:color w:val="800080"/>
            <w:sz w:val="24"/>
            <w:szCs w:val="24"/>
            <w:u w:val="single"/>
            <w:lang w:eastAsia="ru-RU"/>
          </w:rPr>
          <w:t>Законом Ульяновской области от 06.11.2014 № 174-ЗО «О регулировании некоторых вопросов в сфере социального обслуживания населения на территории Ульяновской области»</w:t>
        </w:r>
      </w:hyperlink>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17" w:tgtFrame="_blank" w:history="1">
        <w:r w:rsidRPr="009A1E94">
          <w:rPr>
            <w:rFonts w:ascii="Arial" w:eastAsia="Times New Roman" w:hAnsi="Arial" w:cs="Arial"/>
            <w:color w:val="800080"/>
            <w:sz w:val="24"/>
            <w:szCs w:val="24"/>
            <w:u w:val="single"/>
            <w:lang w:eastAsia="ru-RU"/>
          </w:rPr>
          <w:t xml:space="preserve">постановлением Правительства Ульяновской области от 14.07.2014 № 297-П «О разработке и утверждении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w:t>
        </w:r>
        <w:r w:rsidRPr="009A1E94">
          <w:rPr>
            <w:rFonts w:ascii="Arial" w:eastAsia="Times New Roman" w:hAnsi="Arial" w:cs="Arial"/>
            <w:color w:val="800080"/>
            <w:sz w:val="24"/>
            <w:szCs w:val="24"/>
            <w:u w:val="single"/>
            <w:lang w:eastAsia="ru-RU"/>
          </w:rPr>
          <w:lastRenderedPageBreak/>
          <w:t>административных регламентов осуществления муниципального контроля в соответствующих сферах деятельности»</w:t>
        </w:r>
      </w:hyperlink>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hyperlink r:id="rId18" w:tgtFrame="_blank" w:history="1">
        <w:r w:rsidRPr="009A1E94">
          <w:rPr>
            <w:rFonts w:ascii="Arial" w:eastAsia="Times New Roman" w:hAnsi="Arial" w:cs="Arial"/>
            <w:color w:val="800080"/>
            <w:sz w:val="24"/>
            <w:szCs w:val="24"/>
            <w:u w:val="single"/>
            <w:lang w:eastAsia="ru-RU"/>
          </w:rPr>
          <w:t>постановлением Правительства Ульяновской области от 22.12.2014 № 594-П «Об утверждении порядка организации осуществления регионального государственного контроля (надзора) в сфере социального обслуживания в Ульяновской области»</w:t>
        </w:r>
      </w:hyperlink>
      <w:r w:rsidRPr="009A1E94">
        <w:rPr>
          <w:rFonts w:ascii="Arial" w:eastAsia="Times New Roman" w:hAnsi="Arial" w:cs="Arial"/>
          <w:color w:val="000000"/>
          <w:sz w:val="24"/>
          <w:szCs w:val="24"/>
          <w:lang w:eastAsia="ru-RU"/>
        </w:rPr>
        <w:t>.</w:t>
      </w:r>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Предмет государственного контроля (надзора)</w:t>
      </w:r>
    </w:p>
    <w:p w:rsidR="00CC2135" w:rsidRPr="009A1E94" w:rsidRDefault="00CC2135" w:rsidP="00FD7507">
      <w:pPr>
        <w:spacing w:after="0" w:line="240" w:lineRule="auto"/>
        <w:ind w:firstLine="708"/>
        <w:jc w:val="both"/>
        <w:rPr>
          <w:rFonts w:ascii="Arial" w:eastAsia="Times New Roman" w:hAnsi="Arial" w:cs="Arial"/>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 Предметом государственного контроля (надзора) является проверка соответствия деятельности учреждений социального обслуживания, объемов, качества социальных услуг, порядка и условий их оказания требованиям, установленным государственными стандартами социального обслуживания (далее - проверка деятельности учреждений социального обслуживания).</w:t>
      </w:r>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Права и обязанности должностных лиц при осуществлении</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государственного контроля (надзора)</w:t>
      </w:r>
    </w:p>
    <w:p w:rsidR="00CC2135" w:rsidRPr="009A1E94" w:rsidRDefault="00CC2135" w:rsidP="00FD7507">
      <w:pPr>
        <w:spacing w:after="0" w:line="240" w:lineRule="auto"/>
        <w:ind w:firstLine="708"/>
        <w:jc w:val="both"/>
        <w:rPr>
          <w:rFonts w:ascii="Arial" w:eastAsia="Times New Roman" w:hAnsi="Arial" w:cs="Arial"/>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 Должностные лица при осуществлении государственного контроля (надзора) обязаны:</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государственных стандартов социального обслуживания;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 соблюдать законодательство Российской Федерации, права и законные интересы учреждений социального обслуживания, проверка деятельности которых проводится;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3) проводить проверку деятельности учреждений социального обслуживания на основании распоряжения руководителя, заместителя руководителя Главного управления о её проведении в соответствии с её назначением;</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4) проводить проверку деятельности учреждений социального обслуживания только во время исполнения служебных обязанностей, выездную проверку деятельности учреждений социального обслуживания только при предъявлении служебных удостоверений, копии распоряжения руководителя, заместителя руководителя Главного управления о проведении проверки и в предусмотренных законодательством случаях копии документа о согласовании проведения проверки;</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5) не препятствовать руководителю, иному должностному лицу или уполномоченному представителю учреждения социального обслуживания присутствовать при проведении </w:t>
      </w:r>
      <w:proofErr w:type="gramStart"/>
      <w:r w:rsidRPr="009A1E94">
        <w:rPr>
          <w:rFonts w:ascii="Arial" w:eastAsia="Times New Roman" w:hAnsi="Arial" w:cs="Arial"/>
          <w:color w:val="000000"/>
          <w:sz w:val="24"/>
          <w:szCs w:val="24"/>
          <w:lang w:eastAsia="ru-RU"/>
        </w:rPr>
        <w:t>проверки деятельности учреждений социального обслуживания</w:t>
      </w:r>
      <w:proofErr w:type="gramEnd"/>
      <w:r w:rsidRPr="009A1E94">
        <w:rPr>
          <w:rFonts w:ascii="Arial" w:eastAsia="Times New Roman" w:hAnsi="Arial" w:cs="Arial"/>
          <w:color w:val="000000"/>
          <w:sz w:val="24"/>
          <w:szCs w:val="24"/>
          <w:lang w:eastAsia="ru-RU"/>
        </w:rPr>
        <w:t xml:space="preserve"> и давать разъяснения по вопросам, относящимся к предмету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 предоставлять руководителю, иному должностному лицу или уполномоченному представителю учреждения социального обслуживания, присутствующим при проведении проверки деятельности учреждения социального обслуживания, информацию и документы, относящиеся к предмету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7) знакомить руководителя, иное должностное лицо или уполномоченного представителя учреждения социального обслуживания с результатами </w:t>
      </w:r>
      <w:proofErr w:type="gramStart"/>
      <w:r w:rsidRPr="009A1E94">
        <w:rPr>
          <w:rFonts w:ascii="Arial" w:eastAsia="Times New Roman" w:hAnsi="Arial" w:cs="Arial"/>
          <w:color w:val="000000"/>
          <w:sz w:val="24"/>
          <w:szCs w:val="24"/>
          <w:lang w:eastAsia="ru-RU"/>
        </w:rPr>
        <w:t>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учреждений социального обслуживания;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10) доказывать обоснованность своих действий при их обжаловании учреждениями социального обслуживания в порядке, установленном законодательством Российской Федерации;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11) соблюдать установленные законодательством сроки проведения </w:t>
      </w:r>
      <w:proofErr w:type="gramStart"/>
      <w:r w:rsidRPr="009A1E94">
        <w:rPr>
          <w:rFonts w:ascii="Arial" w:eastAsia="Times New Roman" w:hAnsi="Arial" w:cs="Arial"/>
          <w:color w:val="000000"/>
          <w:sz w:val="24"/>
          <w:szCs w:val="24"/>
          <w:lang w:eastAsia="ru-RU"/>
        </w:rPr>
        <w:t>проверки деятельности учреждений социального обслуживания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12) не требовать от учреждения социального обслуживания документы и иные сведения, представление которых не предусмотрено законодательством Российской Федерации;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13) перед началом </w:t>
      </w:r>
      <w:proofErr w:type="gramStart"/>
      <w:r w:rsidRPr="009A1E94">
        <w:rPr>
          <w:rFonts w:ascii="Arial" w:eastAsia="Times New Roman" w:hAnsi="Arial" w:cs="Arial"/>
          <w:color w:val="000000"/>
          <w:sz w:val="24"/>
          <w:szCs w:val="24"/>
          <w:lang w:eastAsia="ru-RU"/>
        </w:rPr>
        <w:t>проведения выездной 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 xml:space="preserve"> по просьбе руководителя, иного должностного лица или уполномоченного представителя учреждения социального обслуживания ознакомить их с положениями административного регламента, в соответствии с которым проводится проверка;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14) осуществлять запись о проведённой проверке деятельности учреждения социального обслуживания в журнале учёта проверок.</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 Должностные лица Главного управления при осуществлении государственного контроля (надзора) имеют право:</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1) проверять выполнение обязательных требований, установленных государственными стандартами социального обслуживания;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2) получать доступ к документам, а также к используемым при осуществлении деятельности учреждениями социального обслуживания территориям, зданиям, строениям, сооружениям, помещениям, связанным с целями, задачами и предметом выездной </w:t>
      </w:r>
      <w:proofErr w:type="gramStart"/>
      <w:r w:rsidRPr="009A1E94">
        <w:rPr>
          <w:rFonts w:ascii="Arial" w:eastAsia="Times New Roman" w:hAnsi="Arial" w:cs="Arial"/>
          <w:color w:val="000000"/>
          <w:sz w:val="24"/>
          <w:szCs w:val="24"/>
          <w:lang w:eastAsia="ru-RU"/>
        </w:rPr>
        <w:t>проверки деятельности учреждений социального обслуживания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 привлекать к проведению выездной </w:t>
      </w:r>
      <w:proofErr w:type="gramStart"/>
      <w:r w:rsidRPr="009A1E94">
        <w:rPr>
          <w:rFonts w:ascii="Arial" w:eastAsia="Times New Roman" w:hAnsi="Arial" w:cs="Arial"/>
          <w:color w:val="000000"/>
          <w:sz w:val="24"/>
          <w:szCs w:val="24"/>
          <w:lang w:eastAsia="ru-RU"/>
        </w:rPr>
        <w:t>проверки деятельности учреждений социального обслуживания экспертов</w:t>
      </w:r>
      <w:proofErr w:type="gramEnd"/>
      <w:r w:rsidRPr="009A1E94">
        <w:rPr>
          <w:rFonts w:ascii="Arial" w:eastAsia="Times New Roman" w:hAnsi="Arial" w:cs="Arial"/>
          <w:color w:val="000000"/>
          <w:sz w:val="24"/>
          <w:szCs w:val="24"/>
          <w:lang w:eastAsia="ru-RU"/>
        </w:rPr>
        <w:t xml:space="preserve"> и (или) экспертные организации, не состоящие в гражданско-правовых и трудовых отношениях с учреждением социального обслуживания, в отношении которого проводится проверка, и не являющихся аффилированными лицами проверяемого учреждения социального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4) при проведении выездной </w:t>
      </w:r>
      <w:proofErr w:type="gramStart"/>
      <w:r w:rsidRPr="009A1E94">
        <w:rPr>
          <w:rFonts w:ascii="Arial" w:eastAsia="Times New Roman" w:hAnsi="Arial" w:cs="Arial"/>
          <w:color w:val="000000"/>
          <w:sz w:val="24"/>
          <w:szCs w:val="24"/>
          <w:lang w:eastAsia="ru-RU"/>
        </w:rPr>
        <w:t>проверки деятельности учреждений социального обслуживания</w:t>
      </w:r>
      <w:proofErr w:type="gramEnd"/>
      <w:r w:rsidRPr="009A1E94">
        <w:rPr>
          <w:rFonts w:ascii="Arial" w:eastAsia="Times New Roman" w:hAnsi="Arial" w:cs="Arial"/>
          <w:color w:val="000000"/>
          <w:sz w:val="24"/>
          <w:szCs w:val="24"/>
          <w:lang w:eastAsia="ru-RU"/>
        </w:rPr>
        <w:t xml:space="preserve"> получать объяснения работников учреждения социального обслуживания, на которых возлагается ответственность за нарушение требований, установленных государственными стандартами социального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 выдать предписание учреждению социального обслуживания об устранении выявленных нарушений.</w:t>
      </w:r>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Права и обязанности лиц, в отношении которых осуществляется мероприятие по государственному контролю (надзору)</w:t>
      </w:r>
    </w:p>
    <w:p w:rsidR="00CC2135" w:rsidRPr="009A1E94" w:rsidRDefault="00CC2135" w:rsidP="00FD7507">
      <w:pPr>
        <w:spacing w:after="0" w:line="240" w:lineRule="auto"/>
        <w:ind w:firstLine="708"/>
        <w:jc w:val="both"/>
        <w:rPr>
          <w:rFonts w:ascii="Arial" w:eastAsia="Times New Roman" w:hAnsi="Arial" w:cs="Arial"/>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7. Руководитель, иное должностное лицо или уполномоченный представитель учреждения социального обслуживания при проведении </w:t>
      </w:r>
      <w:proofErr w:type="gramStart"/>
      <w:r w:rsidRPr="009A1E94">
        <w:rPr>
          <w:rFonts w:ascii="Arial" w:eastAsia="Times New Roman" w:hAnsi="Arial" w:cs="Arial"/>
          <w:color w:val="000000"/>
          <w:sz w:val="24"/>
          <w:szCs w:val="24"/>
          <w:lang w:eastAsia="ru-RU"/>
        </w:rPr>
        <w:t>проверки деятельности учреждений социального обслуживания</w:t>
      </w:r>
      <w:proofErr w:type="gramEnd"/>
      <w:r w:rsidRPr="009A1E94">
        <w:rPr>
          <w:rFonts w:ascii="Arial" w:eastAsia="Times New Roman" w:hAnsi="Arial" w:cs="Arial"/>
          <w:color w:val="000000"/>
          <w:sz w:val="24"/>
          <w:szCs w:val="24"/>
          <w:lang w:eastAsia="ru-RU"/>
        </w:rPr>
        <w:t xml:space="preserve"> имеют право:</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 получать от должностных лиц Главного управления информацию, которая относится к предмету проверки и предоставление которой предусмотрено </w:t>
      </w:r>
      <w:hyperlink r:id="rId19" w:tgtFrame="_blank" w:history="1">
        <w:r w:rsidRPr="009A1E94">
          <w:rPr>
            <w:rFonts w:ascii="Arial" w:eastAsia="Times New Roman" w:hAnsi="Arial"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 знакомиться с документами и (или) информацией, полученными Главным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 представлять документы и (или) информацию, запрашиваемые в рамках межведомственного информационного взаимодействия, в Главное управление по собственной инициативе;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5) знакомиться с результатами проверки и указывать в акте </w:t>
      </w:r>
      <w:proofErr w:type="gramStart"/>
      <w:r w:rsidRPr="009A1E94">
        <w:rPr>
          <w:rFonts w:ascii="Arial" w:eastAsia="Times New Roman" w:hAnsi="Arial" w:cs="Arial"/>
          <w:color w:val="000000"/>
          <w:sz w:val="24"/>
          <w:szCs w:val="24"/>
          <w:lang w:eastAsia="ru-RU"/>
        </w:rPr>
        <w:t>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 xml:space="preserve"> о своем ознакомлении с результатами проверки, согласии или несогласии с ними, а также с отдельными действиями должностных лиц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 обжаловать действия (бездействие) должностных лиц Главного управления, повлекшие за собой нарушение прав учреждения социального обслуживания при проведении проверки, в административном и (или) судебном порядке в соответствии с законодательством Российской Федерации;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8. Руководитель, иное должностное лицо или уполномоченный представитель учреждения социального обслуживания при проведении выездной </w:t>
      </w:r>
      <w:proofErr w:type="gramStart"/>
      <w:r w:rsidRPr="009A1E94">
        <w:rPr>
          <w:rFonts w:ascii="Arial" w:eastAsia="Times New Roman" w:hAnsi="Arial" w:cs="Arial"/>
          <w:color w:val="000000"/>
          <w:sz w:val="24"/>
          <w:szCs w:val="24"/>
          <w:lang w:eastAsia="ru-RU"/>
        </w:rPr>
        <w:t>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 xml:space="preserve"> обязаны:</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 предоставить должностным лицам Главного управления, проводящим выездную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2) обеспечить доступ проводящих выездную проверку должностных лиц Главного управления и участвующих в выездной проверке экспертов, представителей экспертных организаций на территорию, в используемые учреждением социального обслуживания при осуществлении деятельности здания, строения, сооружения, помещения, к используемым учреждением социального обслуживания оборудованию, транспортным средствам и перевозимым ими грузам.</w:t>
      </w:r>
      <w:proofErr w:type="gramEnd"/>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Описание результата исполнения государственной функции</w:t>
      </w:r>
    </w:p>
    <w:p w:rsidR="00CC2135" w:rsidRPr="009A1E94" w:rsidRDefault="00CC2135" w:rsidP="00FD7507">
      <w:pPr>
        <w:spacing w:after="0" w:line="240" w:lineRule="auto"/>
        <w:ind w:firstLine="708"/>
        <w:jc w:val="both"/>
        <w:rPr>
          <w:rFonts w:ascii="Arial" w:eastAsia="Times New Roman" w:hAnsi="Arial" w:cs="Arial"/>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9. Результатом исполнения государственной функции являются: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1) оформление </w:t>
      </w:r>
      <w:proofErr w:type="gramStart"/>
      <w:r w:rsidRPr="009A1E94">
        <w:rPr>
          <w:rFonts w:ascii="Arial" w:eastAsia="Times New Roman" w:hAnsi="Arial" w:cs="Arial"/>
          <w:color w:val="000000"/>
          <w:sz w:val="24"/>
          <w:szCs w:val="24"/>
          <w:lang w:eastAsia="ru-RU"/>
        </w:rPr>
        <w:t>акта проверки деятельности учреждения социального</w:t>
      </w:r>
      <w:proofErr w:type="gramEnd"/>
      <w:r w:rsidRPr="009A1E94">
        <w:rPr>
          <w:rFonts w:ascii="Arial" w:eastAsia="Times New Roman" w:hAnsi="Arial" w:cs="Arial"/>
          <w:color w:val="000000"/>
          <w:sz w:val="24"/>
          <w:szCs w:val="24"/>
          <w:lang w:eastAsia="ru-RU"/>
        </w:rPr>
        <w:t xml:space="preserve">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2) вручение (направление) акта </w:t>
      </w:r>
      <w:proofErr w:type="gramStart"/>
      <w:r w:rsidRPr="009A1E94">
        <w:rPr>
          <w:rFonts w:ascii="Arial" w:eastAsia="Times New Roman" w:hAnsi="Arial" w:cs="Arial"/>
          <w:color w:val="000000"/>
          <w:sz w:val="24"/>
          <w:szCs w:val="24"/>
          <w:lang w:eastAsia="ru-RU"/>
        </w:rPr>
        <w:t>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 xml:space="preserve"> руководителю, иному должностному лицу или уполномоченному представителю учреждения социального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 выдача предписания об устранении выявленных нарушений руководителю, иному должностному лицу или уполномоченному представителю учреждения социального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 составление должностным лицом Главного управления протокола об административном правонарушении;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lastRenderedPageBreak/>
        <w:t>5) при необходимости направление информации о нарушениях обязательных требований, установленных государственными стандартами социального обслуживания в правоохранительные органы Ульяновской области - о нарушениях государственных стандартов социального обслуживания, содержащих признаки преступлений в соответствии с законодательством Российской Федерации.</w:t>
      </w:r>
      <w:proofErr w:type="gramEnd"/>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II. Требования к порядку исполнения государственной функции</w:t>
      </w:r>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Порядок информирования об исполнении</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государственной функции</w:t>
      </w:r>
    </w:p>
    <w:p w:rsidR="00CC2135" w:rsidRPr="009A1E94" w:rsidRDefault="00CC2135" w:rsidP="00FD7507">
      <w:pPr>
        <w:spacing w:after="0" w:line="240" w:lineRule="auto"/>
        <w:ind w:firstLine="708"/>
        <w:jc w:val="both"/>
        <w:rPr>
          <w:rFonts w:ascii="Arial" w:eastAsia="Times New Roman" w:hAnsi="Arial" w:cs="Arial"/>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10. Информирование об исполнении государственной функции осуществляется Главным управлением.</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Информация о порядке исполнения государственной функции предоставляются: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при личном обращении в Главное управление;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 телефону;</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 почте;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 электронной почте;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при помощи федеральной государственной информационной системы «Единый портал государственных и муниципальных услуг (функций)» </w:t>
      </w:r>
      <w:hyperlink r:id="rId20" w:history="1">
        <w:r w:rsidRPr="009A1E94">
          <w:rPr>
            <w:rFonts w:ascii="Arial" w:eastAsia="Times New Roman" w:hAnsi="Arial" w:cs="Arial"/>
            <w:sz w:val="24"/>
            <w:szCs w:val="24"/>
            <w:u w:val="single"/>
            <w:lang w:val="en-US" w:eastAsia="ru-RU"/>
          </w:rPr>
          <w:t>www</w:t>
        </w:r>
        <w:r w:rsidRPr="009A1E94">
          <w:rPr>
            <w:rFonts w:ascii="Arial" w:eastAsia="Times New Roman" w:hAnsi="Arial" w:cs="Arial"/>
            <w:sz w:val="24"/>
            <w:szCs w:val="24"/>
            <w:u w:val="single"/>
            <w:lang w:eastAsia="ru-RU"/>
          </w:rPr>
          <w:t>.</w:t>
        </w:r>
        <w:proofErr w:type="spellStart"/>
        <w:r w:rsidRPr="009A1E94">
          <w:rPr>
            <w:rFonts w:ascii="Arial" w:eastAsia="Times New Roman" w:hAnsi="Arial" w:cs="Arial"/>
            <w:sz w:val="24"/>
            <w:szCs w:val="24"/>
            <w:u w:val="single"/>
            <w:lang w:val="en-US" w:eastAsia="ru-RU"/>
          </w:rPr>
          <w:t>gosuslugi</w:t>
        </w:r>
        <w:proofErr w:type="spellEnd"/>
        <w:r w:rsidRPr="009A1E94">
          <w:rPr>
            <w:rFonts w:ascii="Arial" w:eastAsia="Times New Roman" w:hAnsi="Arial" w:cs="Arial"/>
            <w:sz w:val="24"/>
            <w:szCs w:val="24"/>
            <w:u w:val="single"/>
            <w:lang w:eastAsia="ru-RU"/>
          </w:rPr>
          <w:t>.</w:t>
        </w:r>
        <w:proofErr w:type="spellStart"/>
        <w:r w:rsidRPr="009A1E94">
          <w:rPr>
            <w:rFonts w:ascii="Arial" w:eastAsia="Times New Roman" w:hAnsi="Arial" w:cs="Arial"/>
            <w:sz w:val="24"/>
            <w:szCs w:val="24"/>
            <w:u w:val="single"/>
            <w:lang w:val="en-US" w:eastAsia="ru-RU"/>
          </w:rPr>
          <w:t>ru</w:t>
        </w:r>
        <w:proofErr w:type="spellEnd"/>
      </w:hyperlink>
      <w:r w:rsidRPr="009A1E94">
        <w:rPr>
          <w:rFonts w:ascii="Arial" w:eastAsia="Times New Roman" w:hAnsi="Arial" w:cs="Arial"/>
          <w:color w:val="000000"/>
          <w:sz w:val="24"/>
          <w:szCs w:val="24"/>
          <w:lang w:eastAsia="ru-RU"/>
        </w:rPr>
        <w:t> (далее - Единый портал).</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При личном обращении в Главное управление, по телефону, по почте и электронной почте ответственные специалисты обязаны предоставить исчерпывающие сведения о порядке исполнения государственной функции в доступной форме.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 случае невозможности ответственного специалиста, принявшего телефонный звонок, самостоятельно ответить на поставленные вопросы, заявителю сообщается контактный телефон, по которому можно получить ответ или необходимую заявителю информацию. В том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Ответ на письменное обращение, направляется почтой в адрес обратившегося в срок, не превышающий 30 дней со дня регистрации письменного обращения. Срок рассмотрения обращения может быть продлен в случаях и порядке, предусмотренном законодательством, о чем заявитель уведомляется письменно с указанием причин продления.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Ответ на </w:t>
      </w:r>
      <w:proofErr w:type="gramStart"/>
      <w:r w:rsidRPr="009A1E94">
        <w:rPr>
          <w:rFonts w:ascii="Arial" w:eastAsia="Times New Roman" w:hAnsi="Arial" w:cs="Arial"/>
          <w:color w:val="000000"/>
          <w:sz w:val="24"/>
          <w:szCs w:val="24"/>
          <w:lang w:eastAsia="ru-RU"/>
        </w:rPr>
        <w:t>обращение, поступившее по электронной почте направляется</w:t>
      </w:r>
      <w:proofErr w:type="gramEnd"/>
      <w:r w:rsidRPr="009A1E94">
        <w:rPr>
          <w:rFonts w:ascii="Arial" w:eastAsia="Times New Roman" w:hAnsi="Arial" w:cs="Arial"/>
          <w:color w:val="000000"/>
          <w:sz w:val="24"/>
          <w:szCs w:val="24"/>
          <w:lang w:eastAsia="ru-RU"/>
        </w:rPr>
        <w:t xml:space="preserve"> на электронный адрес обратившегося в срок, не превышающий 30 дней со дня поступления обращения.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При обращении граждан в Главное управление ответственные специалисты Главного управления обязаны представить следующую информацию об исполнении государственной функции: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сведения о местонахождении, контактных телефонах, адресе электронной почты и адресе официального сайта, графике работы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сведения о мерах, принятых по результатам проверок, и порядке их обжалования;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информацию об обязанностях ответственных специалистов;</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 информацию о сроках и основаниях проведения проверок;</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порядок организации проведения проверок;</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порядок оформления результатов проверок;</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порядок и срок рассмотрения обращений, которые могут послужить основанием для проведения внеплановых проверок;</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сведения о порядке обжалования действий (бездействий) ответственных специалистов.</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При личном обращении и по телефону время получения ответа при индивидуальном устном консультировании не должно превышать 15 минут.</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Главное управление осуществляет публичное информирование об исполнении государственной функции посредством размещения информации: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на информационных стендах, расположенных в здании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на официальном сайте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на официальном сайте Губернатора и Правительства Ульяновской области  в разделе «Административная реформа в Ульяновской области»;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 государственной информационной системе «Реестр государственных и муниципальных услуг (функций) Ульяновской области»;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 государственной информационной системе «Портал государственных и муниципальных услуг (функций) Ульяновской области»;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 федеральной государственной информационной системе «Сводный реестр государственных и муниципальных услуг (функций)»;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21" w:history="1">
        <w:r w:rsidRPr="009A1E94">
          <w:rPr>
            <w:rFonts w:ascii="Arial" w:eastAsia="Times New Roman" w:hAnsi="Arial" w:cs="Arial"/>
            <w:sz w:val="24"/>
            <w:szCs w:val="24"/>
            <w:u w:val="single"/>
            <w:lang w:val="en-US" w:eastAsia="ru-RU"/>
          </w:rPr>
          <w:t>www</w:t>
        </w:r>
        <w:r w:rsidRPr="009A1E94">
          <w:rPr>
            <w:rFonts w:ascii="Arial" w:eastAsia="Times New Roman" w:hAnsi="Arial" w:cs="Arial"/>
            <w:sz w:val="24"/>
            <w:szCs w:val="24"/>
            <w:u w:val="single"/>
            <w:lang w:eastAsia="ru-RU"/>
          </w:rPr>
          <w:t>.</w:t>
        </w:r>
        <w:proofErr w:type="spellStart"/>
        <w:r w:rsidRPr="009A1E94">
          <w:rPr>
            <w:rFonts w:ascii="Arial" w:eastAsia="Times New Roman" w:hAnsi="Arial" w:cs="Arial"/>
            <w:sz w:val="24"/>
            <w:szCs w:val="24"/>
            <w:u w:val="single"/>
            <w:lang w:val="en-US" w:eastAsia="ru-RU"/>
          </w:rPr>
          <w:t>gosuslugi</w:t>
        </w:r>
        <w:proofErr w:type="spellEnd"/>
        <w:r w:rsidRPr="009A1E94">
          <w:rPr>
            <w:rFonts w:ascii="Arial" w:eastAsia="Times New Roman" w:hAnsi="Arial" w:cs="Arial"/>
            <w:sz w:val="24"/>
            <w:szCs w:val="24"/>
            <w:u w:val="single"/>
            <w:lang w:eastAsia="ru-RU"/>
          </w:rPr>
          <w:t>.</w:t>
        </w:r>
        <w:proofErr w:type="spellStart"/>
        <w:r w:rsidRPr="009A1E94">
          <w:rPr>
            <w:rFonts w:ascii="Arial" w:eastAsia="Times New Roman" w:hAnsi="Arial" w:cs="Arial"/>
            <w:sz w:val="24"/>
            <w:szCs w:val="24"/>
            <w:u w:val="single"/>
            <w:lang w:val="en-US" w:eastAsia="ru-RU"/>
          </w:rPr>
          <w:t>ru</w:t>
        </w:r>
        <w:proofErr w:type="spellEnd"/>
      </w:hyperlink>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11. Информирование о порядке исполнения государственной функции производится Главным Управлением по адресу:</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Главное управление труда, занятости и социального благополучия Ульяновской области, отдел организации и развития социального обслуживания: 432071, г. Ульяновск, улица Федерации, д. 60.</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Время работы: в будние дни с 8-00 до 17-00.</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Обеденный перерыв с 13-00 до 14-00.</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 предпраздничные дни рабочий день Главного управления труда, занятости и социального благополучия Ульяновской области сокращается на 1 час.</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Телефон для справок: 8(8422) 44-95-78.</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Номер факса: 8(8422) 44-95-74.</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Адрес электронной почты: </w:t>
      </w:r>
      <w:hyperlink r:id="rId22" w:history="1">
        <w:r w:rsidRPr="009A1E94">
          <w:rPr>
            <w:rFonts w:ascii="Arial" w:eastAsia="Times New Roman" w:hAnsi="Arial" w:cs="Arial"/>
            <w:sz w:val="24"/>
            <w:szCs w:val="24"/>
            <w:u w:val="single"/>
            <w:lang w:val="en-US" w:eastAsia="ru-RU"/>
          </w:rPr>
          <w:t>socio</w:t>
        </w:r>
        <w:r w:rsidRPr="009A1E94">
          <w:rPr>
            <w:rFonts w:ascii="Arial" w:eastAsia="Times New Roman" w:hAnsi="Arial" w:cs="Arial"/>
            <w:sz w:val="24"/>
            <w:szCs w:val="24"/>
            <w:u w:val="single"/>
            <w:lang w:eastAsia="ru-RU"/>
          </w:rPr>
          <w:t>.</w:t>
        </w:r>
        <w:r w:rsidRPr="009A1E94">
          <w:rPr>
            <w:rFonts w:ascii="Arial" w:eastAsia="Times New Roman" w:hAnsi="Arial" w:cs="Arial"/>
            <w:sz w:val="24"/>
            <w:szCs w:val="24"/>
            <w:u w:val="single"/>
            <w:lang w:val="en-US" w:eastAsia="ru-RU"/>
          </w:rPr>
          <w:t>mtsr</w:t>
        </w:r>
        <w:r w:rsidRPr="009A1E94">
          <w:rPr>
            <w:rFonts w:ascii="Arial" w:eastAsia="Times New Roman" w:hAnsi="Arial" w:cs="Arial"/>
            <w:sz w:val="24"/>
            <w:szCs w:val="24"/>
            <w:u w:val="single"/>
            <w:lang w:eastAsia="ru-RU"/>
          </w:rPr>
          <w:t>.</w:t>
        </w:r>
        <w:r w:rsidRPr="009A1E94">
          <w:rPr>
            <w:rFonts w:ascii="Arial" w:eastAsia="Times New Roman" w:hAnsi="Arial" w:cs="Arial"/>
            <w:sz w:val="24"/>
            <w:szCs w:val="24"/>
            <w:u w:val="single"/>
            <w:lang w:val="en-US" w:eastAsia="ru-RU"/>
          </w:rPr>
          <w:t>uo</w:t>
        </w:r>
        <w:r w:rsidRPr="009A1E94">
          <w:rPr>
            <w:rFonts w:ascii="Arial" w:eastAsia="Times New Roman" w:hAnsi="Arial" w:cs="Arial"/>
            <w:sz w:val="24"/>
            <w:szCs w:val="24"/>
            <w:u w:val="single"/>
            <w:lang w:eastAsia="ru-RU"/>
          </w:rPr>
          <w:t>2011@</w:t>
        </w:r>
        <w:r w:rsidRPr="009A1E94">
          <w:rPr>
            <w:rFonts w:ascii="Arial" w:eastAsia="Times New Roman" w:hAnsi="Arial" w:cs="Arial"/>
            <w:sz w:val="24"/>
            <w:szCs w:val="24"/>
            <w:u w:val="single"/>
            <w:lang w:val="en-US" w:eastAsia="ru-RU"/>
          </w:rPr>
          <w:t>yandex</w:t>
        </w:r>
        <w:r w:rsidRPr="009A1E94">
          <w:rPr>
            <w:rFonts w:ascii="Arial" w:eastAsia="Times New Roman" w:hAnsi="Arial" w:cs="Arial"/>
            <w:sz w:val="24"/>
            <w:szCs w:val="24"/>
            <w:u w:val="single"/>
            <w:lang w:eastAsia="ru-RU"/>
          </w:rPr>
          <w:t>.</w:t>
        </w:r>
        <w:r w:rsidRPr="009A1E94">
          <w:rPr>
            <w:rFonts w:ascii="Arial" w:eastAsia="Times New Roman" w:hAnsi="Arial" w:cs="Arial"/>
            <w:sz w:val="24"/>
            <w:szCs w:val="24"/>
            <w:u w:val="single"/>
            <w:lang w:val="en-US" w:eastAsia="ru-RU"/>
          </w:rPr>
          <w:t>ru</w:t>
        </w:r>
      </w:hyperlink>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Официальный сайт Главного управления: http://www.sobes73.ru/.</w:t>
      </w:r>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Срок исполнения государственной функции</w:t>
      </w:r>
    </w:p>
    <w:p w:rsidR="00CC2135" w:rsidRPr="009A1E94" w:rsidRDefault="00CC2135" w:rsidP="00FD7507">
      <w:pPr>
        <w:spacing w:after="0" w:line="240" w:lineRule="auto"/>
        <w:ind w:firstLine="708"/>
        <w:jc w:val="both"/>
        <w:rPr>
          <w:rFonts w:ascii="Arial" w:eastAsia="Times New Roman" w:hAnsi="Arial" w:cs="Arial"/>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13. Срок исполнения государственной функции (срок </w:t>
      </w:r>
      <w:proofErr w:type="gramStart"/>
      <w:r w:rsidRPr="009A1E94">
        <w:rPr>
          <w:rFonts w:ascii="Arial" w:eastAsia="Times New Roman" w:hAnsi="Arial" w:cs="Arial"/>
          <w:color w:val="000000"/>
          <w:sz w:val="24"/>
          <w:szCs w:val="24"/>
          <w:lang w:eastAsia="ru-RU"/>
        </w:rPr>
        <w:t>проведения проверки деятельности учреждений социального</w:t>
      </w:r>
      <w:proofErr w:type="gramEnd"/>
      <w:r w:rsidRPr="009A1E94">
        <w:rPr>
          <w:rFonts w:ascii="Arial" w:eastAsia="Times New Roman" w:hAnsi="Arial" w:cs="Arial"/>
          <w:color w:val="000000"/>
          <w:sz w:val="24"/>
          <w:szCs w:val="24"/>
          <w:lang w:eastAsia="ru-RU"/>
        </w:rPr>
        <w:t xml:space="preserve"> обслуживания) не может превышать двадцать рабочих дней.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Главного управления, проводящих выездную плановую проверку деятельности учреждений социального обслуживания, срок проведения выездной плановой проверки может быть продлен руководителем Главного управления, но не более чем на двадцать рабочих дней.</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Главного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На период </w:t>
      </w:r>
      <w:proofErr w:type="gramStart"/>
      <w:r w:rsidRPr="009A1E94">
        <w:rPr>
          <w:rFonts w:ascii="Arial" w:eastAsia="Times New Roman" w:hAnsi="Arial" w:cs="Arial"/>
          <w:color w:val="000000"/>
          <w:sz w:val="24"/>
          <w:szCs w:val="24"/>
          <w:lang w:eastAsia="ru-RU"/>
        </w:rPr>
        <w:t>действия срока приостановления проведения</w:t>
      </w:r>
      <w:proofErr w:type="gramEnd"/>
      <w:r w:rsidRPr="009A1E94">
        <w:rPr>
          <w:rFonts w:ascii="Arial" w:eastAsia="Times New Roman" w:hAnsi="Arial" w:cs="Arial"/>
          <w:color w:val="000000"/>
          <w:sz w:val="24"/>
          <w:szCs w:val="24"/>
          <w:lang w:eastAsia="ru-RU"/>
        </w:rPr>
        <w:t xml:space="preserve"> проверки, приостанавливаются связанные с указанной проверкой действия Главного управления на территории, в зданиях, строениях, сооружениях, помещениях, на иных объектах субъекта малого предпринимательства.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В отношении одного субъекта малого предпринимательства общая продолжительность проведения плановых выездных проверок не может превышать пятьдесят часов для малого предприятия и пятнадцать часов для </w:t>
      </w:r>
      <w:proofErr w:type="spellStart"/>
      <w:r w:rsidRPr="009A1E94">
        <w:rPr>
          <w:rFonts w:ascii="Arial" w:eastAsia="Times New Roman" w:hAnsi="Arial" w:cs="Arial"/>
          <w:color w:val="000000"/>
          <w:sz w:val="24"/>
          <w:szCs w:val="24"/>
          <w:lang w:eastAsia="ru-RU"/>
        </w:rPr>
        <w:t>микропредприятия</w:t>
      </w:r>
      <w:proofErr w:type="spellEnd"/>
      <w:r w:rsidRPr="009A1E94">
        <w:rPr>
          <w:rFonts w:ascii="Arial" w:eastAsia="Times New Roman" w:hAnsi="Arial" w:cs="Arial"/>
          <w:color w:val="000000"/>
          <w:sz w:val="24"/>
          <w:szCs w:val="24"/>
          <w:lang w:eastAsia="ru-RU"/>
        </w:rPr>
        <w:t xml:space="preserve"> в год.</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Срок проведения каждой из проверок (документированной, выездной) в отношении учреждения социального обслуживания,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может превышать шестьдесят рабочих дней.</w:t>
      </w:r>
    </w:p>
    <w:p w:rsidR="00FD7507" w:rsidRPr="009A1E94" w:rsidRDefault="00FD7507" w:rsidP="00FD7507">
      <w:pPr>
        <w:spacing w:after="0" w:line="240" w:lineRule="auto"/>
        <w:ind w:firstLine="709"/>
        <w:jc w:val="both"/>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III. Состав, последовательность и сроки</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выполнения административных процедур, требования к порядку</w:t>
      </w:r>
    </w:p>
    <w:p w:rsidR="00CC2135" w:rsidRPr="009A1E94" w:rsidRDefault="00FD7507" w:rsidP="00FD7507">
      <w:pPr>
        <w:spacing w:after="0" w:line="240" w:lineRule="auto"/>
        <w:jc w:val="center"/>
        <w:rPr>
          <w:rFonts w:ascii="Arial" w:eastAsia="Times New Roman" w:hAnsi="Arial" w:cs="Arial"/>
          <w:b/>
          <w:bCs/>
          <w:color w:val="000000"/>
          <w:sz w:val="24"/>
          <w:szCs w:val="24"/>
          <w:lang w:eastAsia="ru-RU"/>
        </w:rPr>
      </w:pPr>
      <w:r w:rsidRPr="009A1E94">
        <w:rPr>
          <w:rFonts w:ascii="Arial" w:eastAsia="Times New Roman" w:hAnsi="Arial" w:cs="Arial"/>
          <w:b/>
          <w:bCs/>
          <w:color w:val="000000"/>
          <w:sz w:val="24"/>
          <w:szCs w:val="24"/>
          <w:lang w:eastAsia="ru-RU"/>
        </w:rPr>
        <w:t xml:space="preserve">их выполнения, в том числе особенности выполнения </w:t>
      </w:r>
    </w:p>
    <w:p w:rsidR="00FD7507" w:rsidRPr="009A1E94" w:rsidRDefault="00FD7507" w:rsidP="00FD7507">
      <w:pPr>
        <w:spacing w:after="0" w:line="240" w:lineRule="auto"/>
        <w:jc w:val="center"/>
        <w:rPr>
          <w:rFonts w:ascii="Arial" w:eastAsia="Times New Roman" w:hAnsi="Arial" w:cs="Arial"/>
          <w:b/>
          <w:bCs/>
          <w:color w:val="000000"/>
          <w:sz w:val="24"/>
          <w:szCs w:val="24"/>
          <w:lang w:eastAsia="ru-RU"/>
        </w:rPr>
      </w:pPr>
      <w:r w:rsidRPr="009A1E94">
        <w:rPr>
          <w:rFonts w:ascii="Arial" w:eastAsia="Times New Roman" w:hAnsi="Arial" w:cs="Arial"/>
          <w:b/>
          <w:bCs/>
          <w:color w:val="000000"/>
          <w:sz w:val="24"/>
          <w:szCs w:val="24"/>
          <w:lang w:eastAsia="ru-RU"/>
        </w:rPr>
        <w:t>административных процедур в электронной форме</w:t>
      </w:r>
    </w:p>
    <w:p w:rsidR="00CC2135" w:rsidRPr="009A1E94" w:rsidRDefault="00CC2135" w:rsidP="00FD7507">
      <w:pPr>
        <w:spacing w:after="0" w:line="240" w:lineRule="auto"/>
        <w:jc w:val="center"/>
        <w:rPr>
          <w:rFonts w:ascii="Times New Roman" w:eastAsia="Times New Roman" w:hAnsi="Times New Roman" w:cs="Times New Roman"/>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14. Административные процедуры, выполняемые при исполнении государственной функции: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 формирование ежегодного плана проверок и направление его в Прокуратуру Ульяновской области для согласования;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 назначение и подготовка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 проведение проверки и оформление результатов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Плата с учреждений социального обслуживания за проведение мероприятий по контролю (надзору) не взимается.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15. </w:t>
      </w:r>
      <w:proofErr w:type="gramStart"/>
      <w:r w:rsidRPr="009A1E94">
        <w:rPr>
          <w:rFonts w:ascii="Arial" w:eastAsia="Times New Roman" w:hAnsi="Arial" w:cs="Arial"/>
          <w:color w:val="000000"/>
          <w:sz w:val="24"/>
          <w:szCs w:val="24"/>
          <w:lang w:eastAsia="ru-RU"/>
        </w:rPr>
        <w:t>Структура и взаимосвязь административных процедур, выполняемых при осуществлении государственной функции, приведены в блок-схеме, предусмотренной приложением к Административному регламенту.</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16. </w:t>
      </w:r>
      <w:proofErr w:type="gramStart"/>
      <w:r w:rsidRPr="009A1E94">
        <w:rPr>
          <w:rFonts w:ascii="Arial" w:eastAsia="Times New Roman" w:hAnsi="Arial" w:cs="Arial"/>
          <w:color w:val="000000"/>
          <w:sz w:val="24"/>
          <w:szCs w:val="24"/>
          <w:lang w:eastAsia="ru-RU"/>
        </w:rPr>
        <w:t>Руководитель структурного подразделения Главного управления, осуществляющего в соответствии с Административным регламентом контроль и надзор за соблюдением государственных стандартов социального обслуживания, должен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лица.</w:t>
      </w:r>
      <w:proofErr w:type="gramEnd"/>
    </w:p>
    <w:p w:rsidR="00CC2135" w:rsidRPr="009A1E94" w:rsidRDefault="00CC2135" w:rsidP="00FD7507">
      <w:pPr>
        <w:spacing w:after="0" w:line="240" w:lineRule="auto"/>
        <w:jc w:val="center"/>
        <w:rPr>
          <w:rFonts w:ascii="Arial" w:eastAsia="Times New Roman" w:hAnsi="Arial" w:cs="Arial"/>
          <w:b/>
          <w:bCs/>
          <w:color w:val="000000"/>
          <w:sz w:val="24"/>
          <w:szCs w:val="24"/>
          <w:lang w:eastAsia="ru-RU"/>
        </w:rPr>
      </w:pP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Назначение и подготовка проверки</w:t>
      </w:r>
    </w:p>
    <w:p w:rsidR="00CC2135" w:rsidRPr="009A1E94" w:rsidRDefault="00FD7507" w:rsidP="00FD7507">
      <w:pPr>
        <w:spacing w:after="0" w:line="240" w:lineRule="auto"/>
        <w:jc w:val="both"/>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17. Государственная функция осуществляется в форме документарных (плановых и внеплановых) и выездных (плановых и внеплановых) проверок деятельности учреждений социального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18. Плановые проверки деятельности учреждений социального обслуживания (далее - плановые проверки) осуществляются в соответствии с </w:t>
      </w:r>
      <w:r w:rsidRPr="009A1E94">
        <w:rPr>
          <w:rFonts w:ascii="Arial" w:eastAsia="Times New Roman" w:hAnsi="Arial" w:cs="Arial"/>
          <w:color w:val="000000"/>
          <w:sz w:val="24"/>
          <w:szCs w:val="24"/>
          <w:lang w:eastAsia="ru-RU"/>
        </w:rPr>
        <w:lastRenderedPageBreak/>
        <w:t>планом, разрабатываемым структурным подразделением Главного управления, осуществляющим контроль и надзор за соблюдением государственных стандартов социального обслуживания, и утверждаемым ежегодно руководителем Главного управления.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18.1. Основанием для включения плановой проверки в ежегодный план проведения плановых проверок является истечение трех лет со дня: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1) государственной регистрации юридического лица, индивидуального предпринимателя;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2) окончания проведения последней плановой проверки юридического лица, индивидуального предпринимателя;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roofErr w:type="gramStart"/>
      <w:r w:rsidRPr="009A1E94">
        <w:rPr>
          <w:rFonts w:ascii="Arial" w:eastAsia="Times New Roman" w:hAnsi="Arial" w:cs="Arial"/>
          <w:color w:val="000000"/>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18.2. В ежегодных планах проведения плановых проверок учреждений социального обслуживания (их филиалов, представительств, обособленных структурных подразделений) указываются следующие сведения: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 наименование учреждений социального обслуживания (их филиалов, представительств, обособленных структурных подразделений), деятельность которых подлежит плановым проверкам, место нахождения учреждений социального обслуживания (их филиалов, представительств, обособленных структурных подразделений);</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 цель и основание проведения каждой плановой проверки;</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 дата начала и сроки проведения каждой плановой проверки;</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 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совместно указываются наименования всех участвующих в такой проверке органов.</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19. В срок до 1 сентября года, предшествующего году проведения плановых проверок, Главное управление направляет проект ежегодного плана проведения плановых проверок в Прокуратуру Ульяновской области.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20. Утвержденный руководителем Главного управления ежегодный план проведения плановых проверок доводится до сведения заинтересованных лиц посредством его размещения на официальном сайте Главного.</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21. Плановая проверка проводится не более чем один раз в три года. В отношении учреждений социального обслуживания, предоставляющих социальные услуги с обеспечением проживания, плановые проверки могут проводиться два и более раза в три года.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При проведении плановой проверки проверке подлежат учреждения социального обслуживания независимо от их ведомственной принадлежности и формы собственности.</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            22. Внеплановые проверки деятельности учреждений социального обслуживания (далее - внеплановые проверки) производятся в целях </w:t>
      </w:r>
      <w:proofErr w:type="gramStart"/>
      <w:r w:rsidRPr="009A1E94">
        <w:rPr>
          <w:rFonts w:ascii="Arial" w:eastAsia="Times New Roman" w:hAnsi="Arial" w:cs="Arial"/>
          <w:color w:val="000000"/>
          <w:sz w:val="24"/>
          <w:szCs w:val="24"/>
          <w:lang w:eastAsia="ru-RU"/>
        </w:rPr>
        <w:t>контроля за</w:t>
      </w:r>
      <w:proofErr w:type="gramEnd"/>
      <w:r w:rsidRPr="009A1E94">
        <w:rPr>
          <w:rFonts w:ascii="Arial" w:eastAsia="Times New Roman" w:hAnsi="Arial" w:cs="Arial"/>
          <w:color w:val="000000"/>
          <w:sz w:val="24"/>
          <w:szCs w:val="24"/>
          <w:lang w:eastAsia="ru-RU"/>
        </w:rPr>
        <w:t xml:space="preserve"> соблюдением учреждениями социального обслуживания, независимо от их ведомственной принадлежности, требований законодательства Российской Федерации, выполнения предписаний Главного управления, проведения мероприятий по предотвращению причинения вреда жизни, здоровью граждан.</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23. Основанием для проведения внеплановой проверки является: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1) истечение срока исполнения учреждением социального обслуживания ранее выданного предписания об устранении выявленного нарушения обязательных требований;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2) поступление в Главное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D7507" w:rsidRPr="009A1E94" w:rsidRDefault="00FD7507" w:rsidP="00FD7507">
      <w:pPr>
        <w:spacing w:after="0" w:line="240" w:lineRule="auto"/>
        <w:ind w:left="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возникновение угрозы причинения вреда жизни, здоровью граждан;</w:t>
      </w:r>
      <w:r w:rsidRPr="009A1E94">
        <w:rPr>
          <w:rFonts w:ascii="Arial" w:eastAsia="Times New Roman" w:hAnsi="Arial" w:cs="Arial"/>
          <w:color w:val="000000"/>
          <w:sz w:val="24"/>
          <w:szCs w:val="24"/>
          <w:lang w:eastAsia="ru-RU"/>
        </w:rPr>
        <w:br/>
        <w:t>- причинение вреда жизни, здоровью граждан.</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24. Обращения и заявления, не позволяющие установить лицо, обратившееся в Главное управление, а также обращения и заявления, не содержащие сведений о фактах, указанных в </w:t>
      </w:r>
      <w:hyperlink r:id="rId23" w:anchor="/document/99/499040140/XA00M3O2MF/" w:tgtFrame="_self" w:history="1">
        <w:r w:rsidRPr="009A1E94">
          <w:rPr>
            <w:rFonts w:ascii="Arial" w:eastAsia="Times New Roman" w:hAnsi="Arial" w:cs="Arial"/>
            <w:color w:val="000000"/>
            <w:sz w:val="24"/>
            <w:szCs w:val="24"/>
            <w:u w:val="single"/>
            <w:lang w:eastAsia="ru-RU"/>
          </w:rPr>
          <w:t>подпункте 2 пункта 23 Административного регламента</w:t>
        </w:r>
      </w:hyperlink>
      <w:r w:rsidRPr="009A1E94">
        <w:rPr>
          <w:rFonts w:ascii="Arial" w:eastAsia="Times New Roman" w:hAnsi="Arial" w:cs="Arial"/>
          <w:color w:val="000000"/>
          <w:sz w:val="24"/>
          <w:szCs w:val="24"/>
          <w:lang w:eastAsia="ru-RU"/>
        </w:rPr>
        <w:t>, не могут служить основанием для проведения внеплановой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25. </w:t>
      </w:r>
      <w:proofErr w:type="gramStart"/>
      <w:r w:rsidRPr="009A1E94">
        <w:rPr>
          <w:rFonts w:ascii="Arial" w:eastAsia="Times New Roman" w:hAnsi="Arial" w:cs="Arial"/>
          <w:color w:val="000000"/>
          <w:sz w:val="24"/>
          <w:szCs w:val="24"/>
          <w:lang w:eastAsia="ru-RU"/>
        </w:rPr>
        <w:t>Предметом выездной проверки являются сведения, содержащиеся в документах учреждения социального обслуживания, а также соответствие деятельности работников учреждения социального обслуживания государственным стандартам социального обслуживания,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а также производимые и реализуемые учреждением социального обслуживания товары (выполняемая работа, предоставляемые услуги) и принимаемые ими меры по соблюдению государственных стандартов социального</w:t>
      </w:r>
      <w:proofErr w:type="gramEnd"/>
      <w:r w:rsidRPr="009A1E94">
        <w:rPr>
          <w:rFonts w:ascii="Arial" w:eastAsia="Times New Roman" w:hAnsi="Arial" w:cs="Arial"/>
          <w:color w:val="000000"/>
          <w:sz w:val="24"/>
          <w:szCs w:val="24"/>
          <w:lang w:eastAsia="ru-RU"/>
        </w:rPr>
        <w:t xml:space="preserve">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Выездная проверка проводится по месту нахождения учреждения социального обслуживания и (или) по месту фактического осуществления его деятельности.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26. Выездная проверка проводится в случае, если при документарной проверке не представляется возможным:</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Главного управления документах учреждения социального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 оценить соответствие деятельности учреждения социального обслуживания государственным стандартам социального обслуживания без проведения соответствующего мероприятия по контролю.</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27. Административная процедура назначения и подготовки проверки предусматривает следующие административные действия, продолжительность их выполнения: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подготовка распоряжения о проведении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подготовка заявления о согласовании проведения проверки с органами прокуратуры (в случае проведения внеплановой выездной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уведомление объекта проверки о проведении выездной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28. Проверка проводится на основании распоряжения руководителя, заместителя руководителя Главного управления. Проверка может проводиться только должностным лицом или должностными лицами, которые указаны в распоряжении руководителя, заместителя руководителя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28.1. При подготовке к проведению плановых и внеплановых проверок уполномоченное должностное лицо Главного управления готовит проект </w:t>
      </w:r>
      <w:r w:rsidRPr="009A1E94">
        <w:rPr>
          <w:rFonts w:ascii="Arial" w:eastAsia="Times New Roman" w:hAnsi="Arial" w:cs="Arial"/>
          <w:color w:val="000000"/>
          <w:sz w:val="24"/>
          <w:szCs w:val="24"/>
          <w:shd w:val="clear" w:color="auto" w:fill="FF0000"/>
          <w:lang w:eastAsia="ru-RU"/>
        </w:rPr>
        <w:t> </w:t>
      </w:r>
      <w:r w:rsidRPr="009A1E94">
        <w:rPr>
          <w:rFonts w:ascii="Arial" w:eastAsia="Times New Roman" w:hAnsi="Arial" w:cs="Arial"/>
          <w:color w:val="000000"/>
          <w:sz w:val="24"/>
          <w:szCs w:val="24"/>
          <w:lang w:eastAsia="ru-RU"/>
        </w:rPr>
        <w:t>распоряжения Главного управления о проведении проверки учреждения социального обслуживания</w:t>
      </w:r>
      <w:r w:rsidRPr="009A1E94">
        <w:rPr>
          <w:rFonts w:ascii="Arial" w:eastAsia="Times New Roman" w:hAnsi="Arial" w:cs="Arial"/>
          <w:noProof/>
          <w:color w:val="000000"/>
          <w:sz w:val="24"/>
          <w:szCs w:val="24"/>
          <w:lang w:eastAsia="ru-RU"/>
        </w:rPr>
        <w:drawing>
          <wp:inline distT="0" distB="0" distL="0" distR="0" wp14:anchorId="47BE7962" wp14:editId="71437872">
            <wp:extent cx="85725" cy="219075"/>
            <wp:effectExtent l="0" t="0" r="9525" b="9525"/>
            <wp:docPr id="1" name="Рисунок 25"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jur.ru/system/content/feature/image/574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w:t>
      </w:r>
    </w:p>
    <w:p w:rsidR="00FD7507" w:rsidRPr="009A1E94" w:rsidRDefault="00FD7507" w:rsidP="00FD7507">
      <w:pPr>
        <w:spacing w:after="611"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noProof/>
          <w:color w:val="000000"/>
          <w:sz w:val="24"/>
          <w:szCs w:val="24"/>
          <w:lang w:eastAsia="ru-RU"/>
        </w:rPr>
        <w:lastRenderedPageBreak/>
        <w:drawing>
          <wp:inline distT="0" distB="0" distL="0" distR="0" wp14:anchorId="44709112" wp14:editId="2D7A2958">
            <wp:extent cx="85725" cy="219075"/>
            <wp:effectExtent l="0" t="0" r="9525" b="9525"/>
            <wp:docPr id="2" name="Рисунок 2"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jur.ru/system/content/feature/image/574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25" w:anchor="/document/99/902156137/XA00LTK2M0/" w:history="1">
        <w:proofErr w:type="gramStart"/>
        <w:r w:rsidRPr="009A1E94">
          <w:rPr>
            <w:rFonts w:ascii="Arial" w:eastAsia="Times New Roman" w:hAnsi="Arial" w:cs="Arial"/>
            <w:sz w:val="24"/>
            <w:szCs w:val="24"/>
            <w:u w:val="single"/>
            <w:lang w:eastAsia="ru-RU"/>
          </w:rPr>
          <w:t>Типовая форма распоряжения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hyperlink>
      <w:r w:rsidRPr="009A1E94">
        <w:rPr>
          <w:rFonts w:ascii="Arial" w:eastAsia="Times New Roman" w:hAnsi="Arial" w:cs="Arial"/>
          <w:color w:val="000000"/>
          <w:sz w:val="24"/>
          <w:szCs w:val="24"/>
          <w:lang w:eastAsia="ru-RU"/>
        </w:rPr>
        <w:t> утверждена </w:t>
      </w:r>
      <w:hyperlink r:id="rId26" w:tgtFrame="_blank" w:history="1">
        <w:r w:rsidRPr="009A1E94">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1E94">
        <w:rPr>
          <w:rFonts w:ascii="Arial" w:eastAsia="Times New Roman" w:hAnsi="Arial" w:cs="Arial"/>
          <w:color w:val="000000"/>
          <w:sz w:val="24"/>
          <w:szCs w:val="24"/>
          <w:lang w:eastAsia="ru-RU"/>
        </w:rPr>
        <w:t> (далее - </w:t>
      </w:r>
      <w:hyperlink r:id="rId27" w:anchor="/document/99/902156137/" w:history="1">
        <w:r w:rsidRPr="009A1E94">
          <w:rPr>
            <w:rFonts w:ascii="Arial" w:eastAsia="Times New Roman" w:hAnsi="Arial" w:cs="Arial"/>
            <w:sz w:val="24"/>
            <w:szCs w:val="24"/>
            <w:u w:val="single"/>
            <w:lang w:eastAsia="ru-RU"/>
          </w:rPr>
          <w:t>приказ Министерства экономического развития Российской Федерации от</w:t>
        </w:r>
        <w:proofErr w:type="gramEnd"/>
        <w:r w:rsidRPr="009A1E94">
          <w:rPr>
            <w:rFonts w:ascii="Arial" w:eastAsia="Times New Roman" w:hAnsi="Arial" w:cs="Arial"/>
            <w:sz w:val="24"/>
            <w:szCs w:val="24"/>
            <w:u w:val="single"/>
            <w:lang w:eastAsia="ru-RU"/>
          </w:rPr>
          <w:t xml:space="preserve"> </w:t>
        </w:r>
        <w:proofErr w:type="gramStart"/>
        <w:r w:rsidRPr="009A1E94">
          <w:rPr>
            <w:rFonts w:ascii="Arial" w:eastAsia="Times New Roman" w:hAnsi="Arial" w:cs="Arial"/>
            <w:sz w:val="24"/>
            <w:szCs w:val="24"/>
            <w:u w:val="single"/>
            <w:lang w:eastAsia="ru-RU"/>
          </w:rPr>
          <w:t>30 апреля 2009 года № 141</w:t>
        </w:r>
      </w:hyperlink>
      <w:r w:rsidRPr="009A1E94">
        <w:rPr>
          <w:rFonts w:ascii="Arial" w:eastAsia="Times New Roman" w:hAnsi="Arial" w:cs="Arial"/>
          <w:color w:val="000000"/>
          <w:sz w:val="24"/>
          <w:szCs w:val="24"/>
          <w:lang w:eastAsia="ru-RU"/>
        </w:rPr>
        <w:t>).</w:t>
      </w:r>
      <w:proofErr w:type="gramEnd"/>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 распоряжении Главного управления указываются:</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1) наименование органа государственного контроля (надзора);</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2) фамилии, имена, отчества (при наличии), должности должностных лиц (должностного лица) Главного управления, уполномоченных на проведение проверки деятельности учреждения социального обслуживания, а также привлекаемых к проведению проверки экспертов, представителей экспертных организаций;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 наименование учреждения социального обслуживания, проверка которого проводится, места нахождения учреждения социального обслуживания (их филиалов, представительств, обособленных структурных подразделений);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4) цели, задачи, предмет </w:t>
      </w:r>
      <w:proofErr w:type="gramStart"/>
      <w:r w:rsidRPr="009A1E94">
        <w:rPr>
          <w:rFonts w:ascii="Arial" w:eastAsia="Times New Roman" w:hAnsi="Arial" w:cs="Arial"/>
          <w:color w:val="000000"/>
          <w:sz w:val="24"/>
          <w:szCs w:val="24"/>
          <w:lang w:eastAsia="ru-RU"/>
        </w:rPr>
        <w:t>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 xml:space="preserve"> и срок ее проведения;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 правовые основания проведения проверки, в том числе подлежащие проверке обязательные требования;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6) сроки проведения проверки деятельности учреждений социального обслуживания и перечень мероприятий по контролю, необходимых для достижения целей и задач проведения проверки;</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7) перечень документов, представление которых учреждением социального обслуживания необходимо для достижения целей и задач проведения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8) даты начала и окончания </w:t>
      </w:r>
      <w:proofErr w:type="gramStart"/>
      <w:r w:rsidRPr="009A1E94">
        <w:rPr>
          <w:rFonts w:ascii="Arial" w:eastAsia="Times New Roman" w:hAnsi="Arial" w:cs="Arial"/>
          <w:color w:val="000000"/>
          <w:sz w:val="24"/>
          <w:szCs w:val="24"/>
          <w:lang w:eastAsia="ru-RU"/>
        </w:rPr>
        <w:t>проведения 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28.3. Заверенные печатью копии распоряжения руководителя, заместителя руководителя Главного управления вручаются под роспись должностными лицами Главного управления, проводящими проверку, руководителю, иному должностному лицу или уполномоченному представителю учреждения социального обслуживания одновременно с предъявлением служебных удостоверений. По требованию подлежащих проверке лиц  должностные лица Главного управления обязаны представить информацию об этих органах, а также об экспертах, экспертных организациях в целях подтверждения своих полномочий.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28.4. </w:t>
      </w:r>
      <w:proofErr w:type="gramStart"/>
      <w:r w:rsidRPr="009A1E94">
        <w:rPr>
          <w:rFonts w:ascii="Arial" w:eastAsia="Times New Roman" w:hAnsi="Arial" w:cs="Arial"/>
          <w:color w:val="000000"/>
          <w:sz w:val="24"/>
          <w:szCs w:val="24"/>
          <w:lang w:eastAsia="ru-RU"/>
        </w:rPr>
        <w:t>По просьбе руководителя, иного должностного лица или уполномоченного представителя учреждения социального обслуживания должностные лица Главного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учреждением социального обслуживания при осуществлении деятельности.   </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29. Внеплановая выездная проверка учреждений социального обслуживания может быть проведена по основаниям, указанным в подпункте 2 пункта 23 Административного регламента, Главным управлением после согласования с Прокуратурой Ульяновской области.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30. </w:t>
      </w:r>
      <w:proofErr w:type="gramStart"/>
      <w:r w:rsidRPr="009A1E94">
        <w:rPr>
          <w:rFonts w:ascii="Arial" w:eastAsia="Times New Roman" w:hAnsi="Arial" w:cs="Arial"/>
          <w:color w:val="000000"/>
          <w:sz w:val="24"/>
          <w:szCs w:val="24"/>
          <w:lang w:eastAsia="ru-RU"/>
        </w:rPr>
        <w:t xml:space="preserve">При наступлении оснований, указанных в подпункте 2 пункта 23 Административного регламента, уполномоченное должностное лицо Главного </w:t>
      </w:r>
      <w:r w:rsidRPr="009A1E94">
        <w:rPr>
          <w:rFonts w:ascii="Arial" w:eastAsia="Times New Roman" w:hAnsi="Arial" w:cs="Arial"/>
          <w:color w:val="000000"/>
          <w:sz w:val="24"/>
          <w:szCs w:val="24"/>
          <w:lang w:eastAsia="ru-RU"/>
        </w:rPr>
        <w:lastRenderedPageBreak/>
        <w:t>управления в течение 1 дня готовит проект распоряжения о проведении внеплановой выездной проверки, а также заявление о согласовании Главным управлением с Прокуратурой Ульяновской области проведения внеплановой выездной проверки учреждения социального обслуживания</w:t>
      </w:r>
      <w:r w:rsidRPr="009A1E94">
        <w:rPr>
          <w:rFonts w:ascii="Arial" w:eastAsia="Times New Roman" w:hAnsi="Arial" w:cs="Arial"/>
          <w:noProof/>
          <w:color w:val="000000"/>
          <w:sz w:val="24"/>
          <w:szCs w:val="24"/>
          <w:lang w:eastAsia="ru-RU"/>
        </w:rPr>
        <w:drawing>
          <wp:inline distT="0" distB="0" distL="0" distR="0" wp14:anchorId="4290EB96" wp14:editId="4CAAB26E">
            <wp:extent cx="104775" cy="219075"/>
            <wp:effectExtent l="0" t="0" r="9525" b="9525"/>
            <wp:docPr id="3" name="Рисунок 3"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jur.ru/system/content/feature/image/5759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A1E94">
        <w:rPr>
          <w:rFonts w:ascii="Arial" w:eastAsia="Times New Roman" w:hAnsi="Arial" w:cs="Arial"/>
          <w:color w:val="000000"/>
          <w:sz w:val="24"/>
          <w:szCs w:val="24"/>
          <w:lang w:eastAsia="ru-RU"/>
        </w:rPr>
        <w:t>.</w:t>
      </w:r>
      <w:proofErr w:type="gramEnd"/>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noProof/>
          <w:color w:val="000000"/>
          <w:sz w:val="24"/>
          <w:szCs w:val="24"/>
          <w:lang w:eastAsia="ru-RU"/>
        </w:rPr>
        <w:drawing>
          <wp:inline distT="0" distB="0" distL="0" distR="0" wp14:anchorId="4B8C171A" wp14:editId="585F24EC">
            <wp:extent cx="104775" cy="219075"/>
            <wp:effectExtent l="0" t="0" r="9525" b="9525"/>
            <wp:docPr id="4" name="Рисунок 4"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jur.ru/system/content/feature/image/5759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9" w:anchor="/document/99/902156137/XA00LU62M3/" w:history="1">
        <w:r w:rsidRPr="009A1E94">
          <w:rPr>
            <w:rFonts w:ascii="Arial" w:eastAsia="Times New Roman" w:hAnsi="Arial" w:cs="Arial"/>
            <w:sz w:val="24"/>
            <w:szCs w:val="24"/>
            <w:u w:val="single"/>
            <w:lang w:eastAsia="ru-RU"/>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hyperlink>
      <w:r w:rsidRPr="009A1E94">
        <w:rPr>
          <w:rFonts w:ascii="Arial" w:eastAsia="Times New Roman" w:hAnsi="Arial" w:cs="Arial"/>
          <w:color w:val="000000"/>
          <w:sz w:val="24"/>
          <w:szCs w:val="24"/>
          <w:lang w:eastAsia="ru-RU"/>
        </w:rPr>
        <w:t> утверждена </w:t>
      </w:r>
      <w:hyperlink r:id="rId30" w:tgtFrame="_blank" w:history="1">
        <w:r w:rsidRPr="009A1E94">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 апреля 2009 года № 141</w:t>
        </w:r>
      </w:hyperlink>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30.1. Порядок согласования органом государственного контроля (надзора) с органом </w:t>
      </w:r>
      <w:proofErr w:type="gramStart"/>
      <w:r w:rsidRPr="009A1E94">
        <w:rPr>
          <w:rFonts w:ascii="Arial" w:eastAsia="Times New Roman" w:hAnsi="Arial" w:cs="Arial"/>
          <w:color w:val="000000"/>
          <w:sz w:val="24"/>
          <w:szCs w:val="24"/>
          <w:lang w:eastAsia="ru-RU"/>
        </w:rPr>
        <w:t>прокуратуры проведения внеплановой выездной проверки учреждения социального</w:t>
      </w:r>
      <w:proofErr w:type="gramEnd"/>
      <w:r w:rsidRPr="009A1E94">
        <w:rPr>
          <w:rFonts w:ascii="Arial" w:eastAsia="Times New Roman" w:hAnsi="Arial" w:cs="Arial"/>
          <w:color w:val="000000"/>
          <w:sz w:val="24"/>
          <w:szCs w:val="24"/>
          <w:lang w:eastAsia="ru-RU"/>
        </w:rPr>
        <w:t xml:space="preserve"> обслуживания, а также утверждение органа прокуратуры для согласования проведения внеплановой выездной проверки устанавливается Приказом Генпрокуратуры России от 27.03.2009 № 93.</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31. </w:t>
      </w:r>
      <w:proofErr w:type="gramStart"/>
      <w:r w:rsidRPr="009A1E94">
        <w:rPr>
          <w:rFonts w:ascii="Arial" w:eastAsia="Times New Roman" w:hAnsi="Arial" w:cs="Arial"/>
          <w:color w:val="000000"/>
          <w:sz w:val="24"/>
          <w:szCs w:val="24"/>
          <w:lang w:eastAsia="ru-RU"/>
        </w:rPr>
        <w:t>В день подписания распоряжения Главного управления о проведении внеплановой выездной проверки учреждения социального обслуживания в целях согласования ее проведения уполномоченное должностное лицо Главного управления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Ульяновской области заявление о согласовании проведения внеплановой выездной проверки.</w:t>
      </w:r>
      <w:proofErr w:type="gramEnd"/>
      <w:r w:rsidRPr="009A1E94">
        <w:rPr>
          <w:rFonts w:ascii="Arial" w:eastAsia="Times New Roman" w:hAnsi="Arial" w:cs="Arial"/>
          <w:color w:val="000000"/>
          <w:sz w:val="24"/>
          <w:szCs w:val="24"/>
          <w:lang w:eastAsia="ru-RU"/>
        </w:rPr>
        <w:t xml:space="preserve"> К этому заявлению прилагаются копия распоряжения Главного управления о проведении внеплановой выездной проверки и документы, которые содержат сведения, послужившие основанием ее проведения.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32. </w:t>
      </w:r>
      <w:proofErr w:type="gramStart"/>
      <w:r w:rsidRPr="009A1E94">
        <w:rPr>
          <w:rFonts w:ascii="Arial" w:eastAsia="Times New Roman" w:hAnsi="Arial" w:cs="Arial"/>
          <w:color w:val="000000"/>
          <w:sz w:val="24"/>
          <w:szCs w:val="24"/>
          <w:lang w:eastAsia="ru-RU"/>
        </w:rPr>
        <w:t>Если основанием для проведения внеплановой выездной проверки является причинение вреда жизни, здоровью граждан в момент совершения таких нарушений, в связи с необходимостью принятия неотложных мер Главное управление вправе приступить к проведению внеплановой выездной проверки незамедлительно с извещением прокуратуры Ульяновской области о проведении мероприятий по контролю посредством направления документов, предусмотренных п. 30 Административного регламента, в прокуратуру Ульяновской области в течение двадцати</w:t>
      </w:r>
      <w:proofErr w:type="gramEnd"/>
      <w:r w:rsidRPr="009A1E94">
        <w:rPr>
          <w:rFonts w:ascii="Arial" w:eastAsia="Times New Roman" w:hAnsi="Arial" w:cs="Arial"/>
          <w:color w:val="000000"/>
          <w:sz w:val="24"/>
          <w:szCs w:val="24"/>
          <w:lang w:eastAsia="ru-RU"/>
        </w:rPr>
        <w:t xml:space="preserve"> четырех часов.</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33. </w:t>
      </w:r>
      <w:proofErr w:type="gramStart"/>
      <w:r w:rsidRPr="009A1E94">
        <w:rPr>
          <w:rFonts w:ascii="Arial" w:eastAsia="Times New Roman" w:hAnsi="Arial" w:cs="Arial"/>
          <w:color w:val="000000"/>
          <w:sz w:val="24"/>
          <w:szCs w:val="24"/>
          <w:lang w:eastAsia="ru-RU"/>
        </w:rPr>
        <w:t>О проведении плановой проверки учреждения социального обслуживания уведомляются не позднее трёх рабочих дней до начала её проведения посредством направления копии распоряжения Главного управления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34. О проведении внеплановой проверки, за исключением внеплановой выездной проверки, </w:t>
      </w:r>
      <w:proofErr w:type="gramStart"/>
      <w:r w:rsidRPr="009A1E94">
        <w:rPr>
          <w:rFonts w:ascii="Arial" w:eastAsia="Times New Roman" w:hAnsi="Arial" w:cs="Arial"/>
          <w:color w:val="000000"/>
          <w:sz w:val="24"/>
          <w:szCs w:val="24"/>
          <w:lang w:eastAsia="ru-RU"/>
        </w:rPr>
        <w:t>основания</w:t>
      </w:r>
      <w:proofErr w:type="gramEnd"/>
      <w:r w:rsidRPr="009A1E94">
        <w:rPr>
          <w:rFonts w:ascii="Arial" w:eastAsia="Times New Roman" w:hAnsi="Arial" w:cs="Arial"/>
          <w:color w:val="000000"/>
          <w:sz w:val="24"/>
          <w:szCs w:val="24"/>
          <w:lang w:eastAsia="ru-RU"/>
        </w:rPr>
        <w:t xml:space="preserve"> проведения которой указаны в подпункте 2 пункта 23 Административного регламента, учреждения социального обслуживания уведомляются любым доступным способом не менее чем за двадцать четыре часа до начала её проведения.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В случае если в результате деятельности учреждения социального обслуживания причинен или причиняется вред жизни, здоровью граждан, предварительное уведомление учреждения социального обслуживания о начале проведения внеплановой выездной проверки не требуется.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34.1. В случае</w:t>
      </w:r>
      <w:proofErr w:type="gramStart"/>
      <w:r w:rsidRPr="009A1E94">
        <w:rPr>
          <w:rFonts w:ascii="Arial" w:eastAsia="Times New Roman" w:hAnsi="Arial" w:cs="Arial"/>
          <w:color w:val="000000"/>
          <w:sz w:val="24"/>
          <w:szCs w:val="24"/>
          <w:lang w:eastAsia="ru-RU"/>
        </w:rPr>
        <w:t>,</w:t>
      </w:r>
      <w:proofErr w:type="gramEnd"/>
      <w:r w:rsidRPr="009A1E94">
        <w:rPr>
          <w:rFonts w:ascii="Arial" w:eastAsia="Times New Roman" w:hAnsi="Arial" w:cs="Arial"/>
          <w:color w:val="000000"/>
          <w:sz w:val="24"/>
          <w:szCs w:val="24"/>
          <w:lang w:eastAsia="ru-RU"/>
        </w:rPr>
        <w:t xml:space="preserve"> если основанием для проведения внеплановой проверки является истечение срока исполнения учреждением социального обслуживания предписания об устранении выявленного нарушения обязательных требований, </w:t>
      </w:r>
      <w:r w:rsidRPr="009A1E94">
        <w:rPr>
          <w:rFonts w:ascii="Arial" w:eastAsia="Times New Roman" w:hAnsi="Arial" w:cs="Arial"/>
          <w:color w:val="000000"/>
          <w:sz w:val="24"/>
          <w:szCs w:val="24"/>
          <w:lang w:eastAsia="ru-RU"/>
        </w:rPr>
        <w:lastRenderedPageBreak/>
        <w:t>предметом такой проверки может являться только выданное Главным управлением предписание.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35. Результатами административной процедуры назначения и подготовки проверки являются:</w:t>
      </w:r>
    </w:p>
    <w:p w:rsidR="00FD7507" w:rsidRPr="009A1E94" w:rsidRDefault="00FD7507" w:rsidP="00FD7507">
      <w:pPr>
        <w:spacing w:after="0" w:line="240" w:lineRule="auto"/>
        <w:ind w:left="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 распоряжение Главного управления о проведении проверки;</w:t>
      </w:r>
      <w:proofErr w:type="gramEnd"/>
    </w:p>
    <w:p w:rsidR="00FD7507" w:rsidRPr="009A1E94" w:rsidRDefault="00FD7507" w:rsidP="00FD7507">
      <w:pPr>
        <w:spacing w:after="0" w:line="240" w:lineRule="auto"/>
        <w:ind w:left="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 решение органа прокуратуры о согласовании проведения проверки (в</w:t>
      </w:r>
      <w:proofErr w:type="gramEnd"/>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случае</w:t>
      </w:r>
      <w:proofErr w:type="gramEnd"/>
      <w:r w:rsidRPr="009A1E94">
        <w:rPr>
          <w:rFonts w:ascii="Arial" w:eastAsia="Times New Roman" w:hAnsi="Arial" w:cs="Arial"/>
          <w:color w:val="000000"/>
          <w:sz w:val="24"/>
          <w:szCs w:val="24"/>
          <w:lang w:eastAsia="ru-RU"/>
        </w:rPr>
        <w:t xml:space="preserve"> проведения внеплановой выездной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Фиксация результатов выполнения административной процедуры осуществляется путем датирования, регистрации указанных документов.</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Проведение проверки и оформление результатов проверки</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36. Административная процедура проведения проверки и оформления результатов проверки предусматривает следующие административные действия: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проведение проверки (документарной, выездной) в пределах максимальных сроков, указанных в пункте 13 Административного регламента;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оформление и вручение акта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оформление и выдача предписания об устранении выявленных нарушений.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37. </w:t>
      </w:r>
      <w:proofErr w:type="gramStart"/>
      <w:r w:rsidRPr="009A1E94">
        <w:rPr>
          <w:rFonts w:ascii="Arial" w:eastAsia="Times New Roman" w:hAnsi="Arial" w:cs="Arial"/>
          <w:color w:val="000000"/>
          <w:sz w:val="24"/>
          <w:szCs w:val="24"/>
          <w:lang w:eastAsia="ru-RU"/>
        </w:rPr>
        <w:t>В процессе проведения документарной проверки уполномоченными должностными лицами Главного управления в первую очередь рассматриваются документы учреждения социального обслуживания, имеющиеся в распоряжении Главного управления, в том числе акты предыдущих проверок и иные документы о результатах осуществленного в отношении этого учреждения социального обслуживания государственного контроля (надзора).</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 случае</w:t>
      </w:r>
      <w:proofErr w:type="gramStart"/>
      <w:r w:rsidRPr="009A1E94">
        <w:rPr>
          <w:rFonts w:ascii="Arial" w:eastAsia="Times New Roman" w:hAnsi="Arial" w:cs="Arial"/>
          <w:color w:val="000000"/>
          <w:sz w:val="24"/>
          <w:szCs w:val="24"/>
          <w:lang w:eastAsia="ru-RU"/>
        </w:rPr>
        <w:t>,</w:t>
      </w:r>
      <w:proofErr w:type="gramEnd"/>
      <w:r w:rsidRPr="009A1E94">
        <w:rPr>
          <w:rFonts w:ascii="Arial" w:eastAsia="Times New Roman" w:hAnsi="Arial" w:cs="Arial"/>
          <w:color w:val="000000"/>
          <w:sz w:val="24"/>
          <w:szCs w:val="24"/>
          <w:lang w:eastAsia="ru-RU"/>
        </w:rPr>
        <w:t xml:space="preserve"> если достоверность сведений, содержащихся в документах, имеющихся в распоряжении Главного управления, вызывает обоснованные сомнения либо эти сведения не позволяют оценить соблюдение учреждением социального обслуживания государственных стандартов социального обслуживания, Главное управление направляет в адрес учреждения социального обслуживания мотивированный запрос с требованием представить иные необходимые для рассмотрения в ходе проведения документарной проверки документы (далее - мотивированный запрос). К запросу прилагается заверенная печатью копия распоряжения руководителя, заместителя руководителя Главного управления о проведении документарной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 течение десяти рабочих дней со дня получения мотивированного запроса учреждение социального обслуживания обязано направить в Главное управление указанные в запросе документы.</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Указанные в запросе документы представляются в виде копий, заверенных печатью (при ее наличии) и подписью руководителя, иного уполномоченного им должностного лица учреждения социального обслуживания.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Не допускается требовать нотариального удостоверения копий документов, представляемых в Главное управление, если иное не предусмотрено законодательством Российской Федерации.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 случае</w:t>
      </w:r>
      <w:proofErr w:type="gramStart"/>
      <w:r w:rsidRPr="009A1E94">
        <w:rPr>
          <w:rFonts w:ascii="Arial" w:eastAsia="Times New Roman" w:hAnsi="Arial" w:cs="Arial"/>
          <w:color w:val="000000"/>
          <w:sz w:val="24"/>
          <w:szCs w:val="24"/>
          <w:lang w:eastAsia="ru-RU"/>
        </w:rPr>
        <w:t>,</w:t>
      </w:r>
      <w:proofErr w:type="gramEnd"/>
      <w:r w:rsidRPr="009A1E94">
        <w:rPr>
          <w:rFonts w:ascii="Arial" w:eastAsia="Times New Roman" w:hAnsi="Arial" w:cs="Arial"/>
          <w:color w:val="000000"/>
          <w:sz w:val="24"/>
          <w:szCs w:val="24"/>
          <w:lang w:eastAsia="ru-RU"/>
        </w:rPr>
        <w:t xml:space="preserve"> если в ходе документарной проверки выявлены ошибки и (или) противоречия в представленных учреждением социального обслуживания документах либо несоответствие сведений, содержащихся в этих документах, сведениям, содержащимся в имеющихся у Главного управления документах, полученным в ходе осуществления государственного контроля (надзора), информация об этом направляется учреждению социального обслуживания с требованием представить в течение десяти рабочих дней необходимые пояснения в письменной форме.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Учреждения социального обслуживания, представляющие в Главное управление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Главное управление документы, подтверждающие достоверность ранее представленных документов.</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Уполномоченное должностное лицо Главного управления, которое проводит документарную проверку, обязано рассмотреть представленные руководителем или иным должностным лицом учреждения социального обслуживания,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A1E94">
        <w:rPr>
          <w:rFonts w:ascii="Arial" w:eastAsia="Times New Roman" w:hAnsi="Arial" w:cs="Arial"/>
          <w:color w:val="000000"/>
          <w:sz w:val="24"/>
          <w:szCs w:val="24"/>
          <w:lang w:eastAsia="ru-RU"/>
        </w:rPr>
        <w:t>,</w:t>
      </w:r>
      <w:proofErr w:type="gramEnd"/>
      <w:r w:rsidRPr="009A1E94">
        <w:rPr>
          <w:rFonts w:ascii="Arial" w:eastAsia="Times New Roman" w:hAnsi="Arial" w:cs="Arial"/>
          <w:color w:val="000000"/>
          <w:sz w:val="24"/>
          <w:szCs w:val="24"/>
          <w:lang w:eastAsia="ru-RU"/>
        </w:rPr>
        <w:t xml:space="preserve"> если после рассмотрения представленных пояснений и документов либо при отсутствии пояснений Главное управление установит признаки нарушения государственных стандартов социального обслуживания, уполномоченные должностные лица Главного управления вправе провести выездную проверку.</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При проведении документарной проверки, уполномоченные должностные лица Главного управления не вправе требовать у учреждения социального обслуживания сведения и документы, не относящиеся к предмету документарной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38. Выездная проверка проводится в случае, если при документарной проверке не представляется возможным:</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 удостовериться в полноте и достоверности сведений, содержащихся в имеющихся в распоряжении Главного управления документах учреждения социального обслуживания;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оценить соответствие деятельности учреждения социального обслуживания обязательным требованиям, без проведения соответствующего мероприятия по контролю.</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Выездная проверка начинается с предъявления служебного удостоверения уполномоченными должностными лицами Главного управления, обязательного ознакомления руководителя или иного должностного лица учреждения социального обслуживания, его уполномоченного представителя с распоряжением Главного управления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9A1E94">
        <w:rPr>
          <w:rFonts w:ascii="Arial" w:eastAsia="Times New Roman" w:hAnsi="Arial" w:cs="Arial"/>
          <w:color w:val="000000"/>
          <w:sz w:val="24"/>
          <w:szCs w:val="24"/>
          <w:lang w:eastAsia="ru-RU"/>
        </w:rPr>
        <w:t xml:space="preserve"> организаций, привлекаемых к выездной проверке, со сроками и с условиями ее проведения.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Руководитель, иное должностное лицо или уполномоченный представитель учреждения социального обслуживания обязаны предоставить уполномоченным должностным лицам Главного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Главного управления и участвующих в выездной проверке экспертов</w:t>
      </w:r>
      <w:proofErr w:type="gramEnd"/>
      <w:r w:rsidRPr="009A1E94">
        <w:rPr>
          <w:rFonts w:ascii="Arial" w:eastAsia="Times New Roman" w:hAnsi="Arial" w:cs="Arial"/>
          <w:color w:val="000000"/>
          <w:sz w:val="24"/>
          <w:szCs w:val="24"/>
          <w:lang w:eastAsia="ru-RU"/>
        </w:rPr>
        <w:t xml:space="preserve">, </w:t>
      </w:r>
      <w:proofErr w:type="gramStart"/>
      <w:r w:rsidRPr="009A1E94">
        <w:rPr>
          <w:rFonts w:ascii="Arial" w:eastAsia="Times New Roman" w:hAnsi="Arial" w:cs="Arial"/>
          <w:color w:val="000000"/>
          <w:sz w:val="24"/>
          <w:szCs w:val="24"/>
          <w:lang w:eastAsia="ru-RU"/>
        </w:rPr>
        <w:t>представителей экспертных организаций на территорию, в используемые учреждением социального обслуживания при осуществлении деятельности здания, строения, сооружения, помещения, к используемым учреждением социального обслуживания оборудованию, транспортным средствам и перевозимым ими грузам.</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Главное управление привлекает к проведению выездной проверки экспертные организации, экспертов, не состоящих в гражданско-правовых и трудовых отношениях с учреждениями социального обслуживания, в отношении </w:t>
      </w:r>
      <w:r w:rsidRPr="009A1E94">
        <w:rPr>
          <w:rFonts w:ascii="Arial" w:eastAsia="Times New Roman" w:hAnsi="Arial" w:cs="Arial"/>
          <w:color w:val="000000"/>
          <w:sz w:val="24"/>
          <w:szCs w:val="24"/>
          <w:lang w:eastAsia="ru-RU"/>
        </w:rPr>
        <w:lastRenderedPageBreak/>
        <w:t>которых проводится проверка, и не являющихся аффилированными лицами проверяемых лиц.</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39. Мероприятия по контролю проводятся в строгом соответствии с распоряжением Главного управления уполномоченными должностными лицами (должностным лицом) Главного управления, которые указаны в распоряжении Главного управления о проведении </w:t>
      </w:r>
      <w:proofErr w:type="gramStart"/>
      <w:r w:rsidRPr="009A1E94">
        <w:rPr>
          <w:rFonts w:ascii="Arial" w:eastAsia="Times New Roman" w:hAnsi="Arial" w:cs="Arial"/>
          <w:color w:val="000000"/>
          <w:sz w:val="24"/>
          <w:szCs w:val="24"/>
          <w:lang w:eastAsia="ru-RU"/>
        </w:rPr>
        <w:t>проверки деятельности учреждений социального обслуживания</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40. По результатам </w:t>
      </w:r>
      <w:proofErr w:type="gramStart"/>
      <w:r w:rsidRPr="009A1E94">
        <w:rPr>
          <w:rFonts w:ascii="Arial" w:eastAsia="Times New Roman" w:hAnsi="Arial" w:cs="Arial"/>
          <w:color w:val="000000"/>
          <w:sz w:val="24"/>
          <w:szCs w:val="24"/>
          <w:lang w:eastAsia="ru-RU"/>
        </w:rPr>
        <w:t>проверки деятельности учреждения социального обслуживания</w:t>
      </w:r>
      <w:proofErr w:type="gramEnd"/>
      <w:r w:rsidRPr="009A1E94">
        <w:rPr>
          <w:rFonts w:ascii="Arial" w:eastAsia="Times New Roman" w:hAnsi="Arial" w:cs="Arial"/>
          <w:color w:val="000000"/>
          <w:sz w:val="24"/>
          <w:szCs w:val="24"/>
          <w:lang w:eastAsia="ru-RU"/>
        </w:rPr>
        <w:t xml:space="preserve"> должностными лицами Главного управления составляется акт по установленной форме в двух экземплярах (далее - акт проверки)</w:t>
      </w:r>
      <w:r w:rsidRPr="009A1E94">
        <w:rPr>
          <w:rFonts w:ascii="Arial" w:eastAsia="Times New Roman" w:hAnsi="Arial" w:cs="Arial"/>
          <w:noProof/>
          <w:color w:val="000000"/>
          <w:sz w:val="24"/>
          <w:szCs w:val="24"/>
          <w:lang w:eastAsia="ru-RU"/>
        </w:rPr>
        <w:drawing>
          <wp:inline distT="0" distB="0" distL="0" distR="0" wp14:anchorId="551861D3" wp14:editId="236DD1AB">
            <wp:extent cx="104775" cy="219075"/>
            <wp:effectExtent l="0" t="0" r="9525" b="9525"/>
            <wp:docPr id="5" name="Рисунок 5" descr="http://www.1jur.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jur.ru/system/content/feature/image/5763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noProof/>
          <w:color w:val="000000"/>
          <w:sz w:val="24"/>
          <w:szCs w:val="24"/>
          <w:lang w:eastAsia="ru-RU"/>
        </w:rPr>
        <w:drawing>
          <wp:inline distT="0" distB="0" distL="0" distR="0" wp14:anchorId="471143D2" wp14:editId="7C6399B1">
            <wp:extent cx="104775" cy="219075"/>
            <wp:effectExtent l="0" t="0" r="9525" b="9525"/>
            <wp:docPr id="6" name="Рисунок 6" descr="http://www.1jur.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jur.ru/system/content/feature/image/5763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2" w:anchor="/document/99/902156137/XA00LUO2M6/" w:history="1">
        <w:r w:rsidRPr="009A1E94">
          <w:rPr>
            <w:rFonts w:ascii="Arial" w:eastAsia="Times New Roman" w:hAnsi="Arial" w:cs="Arial"/>
            <w:color w:val="800080"/>
            <w:sz w:val="24"/>
            <w:szCs w:val="24"/>
            <w:u w:val="single"/>
            <w:lang w:eastAsia="ru-RU"/>
          </w:rPr>
          <w:t>Типовая форма акта проверки органом государственного контроля (надзора), органом муниципального контроля юридического лица и индивидуального предпринимателя</w:t>
        </w:r>
      </w:hyperlink>
      <w:r w:rsidRPr="009A1E94">
        <w:rPr>
          <w:rFonts w:ascii="Arial" w:eastAsia="Times New Roman" w:hAnsi="Arial" w:cs="Arial"/>
          <w:color w:val="000000"/>
          <w:sz w:val="24"/>
          <w:szCs w:val="24"/>
          <w:lang w:eastAsia="ru-RU"/>
        </w:rPr>
        <w:t> утверждена </w:t>
      </w:r>
      <w:hyperlink r:id="rId33" w:anchor="/document/99/902156137/" w:history="1">
        <w:r w:rsidRPr="009A1E94">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 апреля 2009 года № 141</w:t>
        </w:r>
      </w:hyperlink>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41. В акте проверки указываются: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 дата, время и место составления акта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 наименование органа государственного контроля (надзора);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3) дата и номер распоряжения руководителя (заместителя руководителя) органа государственного контроля (надзора);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 фамилии, имена, отчества (при наличии) и должности уполномоченного должностного лица или должностных лиц Главного управления, проводивших проверку;</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5) наименование проверяемого учреждения социального обслуживания, фамилия, имя, отчество (при наличии) и должность руководителя, иного должностного лица или уполномоченного представителя учреждения социального обслуживания, </w:t>
      </w:r>
      <w:proofErr w:type="gramStart"/>
      <w:r w:rsidRPr="009A1E94">
        <w:rPr>
          <w:rFonts w:ascii="Arial" w:eastAsia="Times New Roman" w:hAnsi="Arial" w:cs="Arial"/>
          <w:color w:val="000000"/>
          <w:sz w:val="24"/>
          <w:szCs w:val="24"/>
          <w:lang w:eastAsia="ru-RU"/>
        </w:rPr>
        <w:t>присутствовавших</w:t>
      </w:r>
      <w:proofErr w:type="gramEnd"/>
      <w:r w:rsidRPr="009A1E94">
        <w:rPr>
          <w:rFonts w:ascii="Arial" w:eastAsia="Times New Roman" w:hAnsi="Arial" w:cs="Arial"/>
          <w:color w:val="000000"/>
          <w:sz w:val="24"/>
          <w:szCs w:val="24"/>
          <w:lang w:eastAsia="ru-RU"/>
        </w:rPr>
        <w:t xml:space="preserve"> при проведении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 дата, время, продолжительность и место проведения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7) сведения о результатах проверки, в том числе о выявленных нарушениях государственных стандартов социального обслуживания, об их характере и о лицах, допустивших указанные нарушения;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учреждения социального обслуживания,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учреждения</w:t>
      </w:r>
      <w:proofErr w:type="gramEnd"/>
      <w:r w:rsidRPr="009A1E94">
        <w:rPr>
          <w:rFonts w:ascii="Arial" w:eastAsia="Times New Roman" w:hAnsi="Arial" w:cs="Arial"/>
          <w:color w:val="000000"/>
          <w:sz w:val="24"/>
          <w:szCs w:val="24"/>
          <w:lang w:eastAsia="ru-RU"/>
        </w:rPr>
        <w:t xml:space="preserve"> социального обслуживания указанного журнала;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9) подписи должностных лиц Главного управления, проводивших проверку.</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учреждения социального обслуживания под расписку об ознакомлении либо об отказе в ознакомлении с актом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В случае отсутствия руководителя, уполномоченного им должностного лица или уполномоченного представителя учреждения социального обслуживания,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Главного управления.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 xml:space="preserve">43. </w:t>
      </w:r>
      <w:proofErr w:type="gramStart"/>
      <w:r w:rsidRPr="009A1E94">
        <w:rPr>
          <w:rFonts w:ascii="Arial" w:eastAsia="Times New Roman" w:hAnsi="Arial" w:cs="Arial"/>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учреждения социального обслуживания под расписку либо направляется заказным почтовым отправлением с уведомлением о вручении, которое приобщается к экземпляру</w:t>
      </w:r>
      <w:proofErr w:type="gramEnd"/>
      <w:r w:rsidRPr="009A1E94">
        <w:rPr>
          <w:rFonts w:ascii="Arial" w:eastAsia="Times New Roman" w:hAnsi="Arial" w:cs="Arial"/>
          <w:color w:val="000000"/>
          <w:sz w:val="24"/>
          <w:szCs w:val="24"/>
          <w:lang w:eastAsia="ru-RU"/>
        </w:rPr>
        <w:t xml:space="preserve"> акта проверки, </w:t>
      </w:r>
      <w:proofErr w:type="gramStart"/>
      <w:r w:rsidRPr="009A1E94">
        <w:rPr>
          <w:rFonts w:ascii="Arial" w:eastAsia="Times New Roman" w:hAnsi="Arial" w:cs="Arial"/>
          <w:color w:val="000000"/>
          <w:sz w:val="24"/>
          <w:szCs w:val="24"/>
          <w:lang w:eastAsia="ru-RU"/>
        </w:rPr>
        <w:t>хранящемуся</w:t>
      </w:r>
      <w:proofErr w:type="gramEnd"/>
      <w:r w:rsidRPr="009A1E94">
        <w:rPr>
          <w:rFonts w:ascii="Arial" w:eastAsia="Times New Roman" w:hAnsi="Arial" w:cs="Arial"/>
          <w:color w:val="000000"/>
          <w:sz w:val="24"/>
          <w:szCs w:val="24"/>
          <w:lang w:eastAsia="ru-RU"/>
        </w:rPr>
        <w:t xml:space="preserve"> в деле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44. </w:t>
      </w:r>
      <w:proofErr w:type="gramStart"/>
      <w:r w:rsidRPr="009A1E94">
        <w:rPr>
          <w:rFonts w:ascii="Arial" w:eastAsia="Times New Roman" w:hAnsi="Arial" w:cs="Arial"/>
          <w:color w:val="000000"/>
          <w:sz w:val="24"/>
          <w:szCs w:val="24"/>
          <w:lang w:eastAsia="ru-RU"/>
        </w:rPr>
        <w:t>В случае выявления при проведении проверки деятельности учреждений социального обслуживания нарушений учреждением социального обслуживания государственных стандартов социального обслуживания, уполномоченные должностные лица Главного управления, проводившие проверку, в пределах полномочий, предусмотренных законодательством Российской Федерации, обязаны:</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1) выдать предписание учреждению социального обслуживания об устранении выявленных нарушений с указанием сроков их устранения;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Предписание подлежит исполнению в установленный в нем срок.</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45. </w:t>
      </w:r>
      <w:proofErr w:type="gramStart"/>
      <w:r w:rsidRPr="009A1E94">
        <w:rPr>
          <w:rFonts w:ascii="Arial" w:eastAsia="Times New Roman" w:hAnsi="Arial" w:cs="Arial"/>
          <w:color w:val="000000"/>
          <w:sz w:val="24"/>
          <w:szCs w:val="24"/>
          <w:lang w:eastAsia="ru-RU"/>
        </w:rPr>
        <w:t>В случае если при проведении проверки деятельности учреждения социального обслуживания установлено, что деятельность проверяемого учреждения социального обслуживания представляет непосредственную угрозу жизни, здоровью граждан, уполномоченные должностные лица Главного управления обязаны незамедлительно принять меры по недопущению причинения вреда жизни, здоровью граждан или прекращению его причинения.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46. Учреждения социального обслуживания в соответствии со </w:t>
      </w:r>
      <w:hyperlink r:id="rId34" w:anchor="/document/99/902135756/XA00M8K2NB/" w:history="1">
        <w:r w:rsidRPr="009A1E94">
          <w:rPr>
            <w:rFonts w:ascii="Arial" w:eastAsia="Times New Roman" w:hAnsi="Arial" w:cs="Arial"/>
            <w:color w:val="800080"/>
            <w:sz w:val="24"/>
            <w:szCs w:val="24"/>
            <w:u w:val="single"/>
            <w:lang w:eastAsia="ru-RU"/>
          </w:rPr>
          <w:t>статьей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1E94">
        <w:rPr>
          <w:rFonts w:ascii="Arial" w:eastAsia="Times New Roman" w:hAnsi="Arial" w:cs="Arial"/>
          <w:color w:val="000000"/>
          <w:sz w:val="24"/>
          <w:szCs w:val="24"/>
          <w:lang w:eastAsia="ru-RU"/>
        </w:rPr>
        <w:t> вправе вести журнал учета проверок по типовой форме</w:t>
      </w:r>
      <w:r w:rsidRPr="009A1E94">
        <w:rPr>
          <w:rFonts w:ascii="Arial" w:eastAsia="Times New Roman" w:hAnsi="Arial" w:cs="Arial"/>
          <w:noProof/>
          <w:color w:val="000000"/>
          <w:sz w:val="24"/>
          <w:szCs w:val="24"/>
          <w:lang w:eastAsia="ru-RU"/>
        </w:rPr>
        <w:drawing>
          <wp:inline distT="0" distB="0" distL="0" distR="0" wp14:anchorId="140C034E" wp14:editId="2BE77F4F">
            <wp:extent cx="104775" cy="219075"/>
            <wp:effectExtent l="0" t="0" r="9525" b="9525"/>
            <wp:docPr id="7" name="Рисунок 7"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jur.ru/system/content/feature/image/5763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noProof/>
          <w:color w:val="000000"/>
          <w:sz w:val="24"/>
          <w:szCs w:val="24"/>
          <w:lang w:eastAsia="ru-RU"/>
        </w:rPr>
        <w:drawing>
          <wp:inline distT="0" distB="0" distL="0" distR="0" wp14:anchorId="6B0BC779" wp14:editId="3DF05BA0">
            <wp:extent cx="104775" cy="219075"/>
            <wp:effectExtent l="0" t="0" r="9525" b="9525"/>
            <wp:docPr id="8" name="Рисунок 8"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jur.ru/system/content/feature/image/5763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6" w:anchor="/document/99/902156137/XA00LVA2M9/" w:history="1">
        <w:r w:rsidRPr="009A1E94">
          <w:rPr>
            <w:rFonts w:ascii="Arial" w:eastAsia="Times New Roman" w:hAnsi="Arial" w:cs="Arial"/>
            <w:color w:val="800080"/>
            <w:sz w:val="24"/>
            <w:szCs w:val="24"/>
            <w:u w:val="single"/>
            <w:lang w:eastAsia="ru-RU"/>
          </w:rPr>
          <w:t>Типовая форма журнала учета проверок юридического лица, индивидуального предпринимателя, иных органами государственного контроля (надзора), органами муниципального контроля</w:t>
        </w:r>
      </w:hyperlink>
      <w:r w:rsidRPr="009A1E94">
        <w:rPr>
          <w:rFonts w:ascii="Arial" w:eastAsia="Times New Roman" w:hAnsi="Arial" w:cs="Arial"/>
          <w:color w:val="000000"/>
          <w:sz w:val="24"/>
          <w:szCs w:val="24"/>
          <w:lang w:eastAsia="ru-RU"/>
        </w:rPr>
        <w:t>, утверждена </w:t>
      </w:r>
      <w:hyperlink r:id="rId37" w:anchor="/document/99/902156137/" w:history="1">
        <w:r w:rsidRPr="009A1E94">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 апреля 2009 года № 141</w:t>
        </w:r>
      </w:hyperlink>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В журнале учёта проверок должностными лицами Главного управления осуществляется запись  о проведённой проверке, содержащая сведения о наименовании органа государственного контроля (надзора),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При отсутствии журнала учёта проверок в акте проверки делается соответствующая запись.</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 xml:space="preserve">Учреждение социального обслуживания,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w:t>
      </w:r>
      <w:r w:rsidRPr="009A1E94">
        <w:rPr>
          <w:rFonts w:ascii="Arial" w:eastAsia="Times New Roman" w:hAnsi="Arial" w:cs="Arial"/>
          <w:color w:val="000000"/>
          <w:sz w:val="24"/>
          <w:szCs w:val="24"/>
          <w:lang w:eastAsia="ru-RU"/>
        </w:rPr>
        <w:lastRenderedPageBreak/>
        <w:t>в течение пятнадцати дней с даты получения акта проверки вправе представить в Главное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9A1E94">
        <w:rPr>
          <w:rFonts w:ascii="Arial" w:eastAsia="Times New Roman" w:hAnsi="Arial" w:cs="Arial"/>
          <w:color w:val="000000"/>
          <w:sz w:val="24"/>
          <w:szCs w:val="24"/>
          <w:lang w:eastAsia="ru-RU"/>
        </w:rPr>
        <w:t xml:space="preserve"> положений. При этом учреждение социального обслуживания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Главное управление.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47. Результатом административной процедуры проведения проверки и оформления результатов проверки является акт проверки, а также предписание об устранении выявленных нарушений.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Способом </w:t>
      </w:r>
      <w:proofErr w:type="gramStart"/>
      <w:r w:rsidRPr="009A1E94">
        <w:rPr>
          <w:rFonts w:ascii="Arial" w:eastAsia="Times New Roman" w:hAnsi="Arial" w:cs="Arial"/>
          <w:color w:val="000000"/>
          <w:sz w:val="24"/>
          <w:szCs w:val="24"/>
          <w:lang w:eastAsia="ru-RU"/>
        </w:rPr>
        <w:t>фиксации результата выполнения административной процедуры</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составление акта проверки;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выдача предписания об устранении выявленных нарушений;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регистрация в Главном управлении документа от учреждения социального обслуживания, подтверждающего исполнение или полного (частичного) неисполнения предписания.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xml:space="preserve">IV. Порядок и формы </w:t>
      </w:r>
      <w:proofErr w:type="gramStart"/>
      <w:r w:rsidRPr="009A1E94">
        <w:rPr>
          <w:rFonts w:ascii="Arial" w:eastAsia="Times New Roman" w:hAnsi="Arial" w:cs="Arial"/>
          <w:b/>
          <w:bCs/>
          <w:color w:val="000000"/>
          <w:sz w:val="24"/>
          <w:szCs w:val="24"/>
          <w:lang w:eastAsia="ru-RU"/>
        </w:rPr>
        <w:t>контроля за</w:t>
      </w:r>
      <w:proofErr w:type="gramEnd"/>
      <w:r w:rsidRPr="009A1E94">
        <w:rPr>
          <w:rFonts w:ascii="Arial" w:eastAsia="Times New Roman" w:hAnsi="Arial" w:cs="Arial"/>
          <w:b/>
          <w:bCs/>
          <w:color w:val="000000"/>
          <w:sz w:val="24"/>
          <w:szCs w:val="24"/>
          <w:lang w:eastAsia="ru-RU"/>
        </w:rPr>
        <w:t xml:space="preserve"> исполнением государственной функции</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xml:space="preserve">Порядок осуществления текущего </w:t>
      </w:r>
      <w:proofErr w:type="gramStart"/>
      <w:r w:rsidRPr="009A1E94">
        <w:rPr>
          <w:rFonts w:ascii="Arial" w:eastAsia="Times New Roman" w:hAnsi="Arial" w:cs="Arial"/>
          <w:b/>
          <w:bCs/>
          <w:color w:val="000000"/>
          <w:sz w:val="24"/>
          <w:szCs w:val="24"/>
          <w:lang w:eastAsia="ru-RU"/>
        </w:rPr>
        <w:t>контроля за</w:t>
      </w:r>
      <w:proofErr w:type="gramEnd"/>
      <w:r w:rsidRPr="009A1E94">
        <w:rPr>
          <w:rFonts w:ascii="Arial" w:eastAsia="Times New Roman" w:hAnsi="Arial" w:cs="Arial"/>
          <w:b/>
          <w:bCs/>
          <w:color w:val="000000"/>
          <w:sz w:val="24"/>
          <w:szCs w:val="24"/>
          <w:lang w:eastAsia="ru-RU"/>
        </w:rPr>
        <w:t xml:space="preserve"> соблюдением и исполнением должностными лицами Главного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48. </w:t>
      </w:r>
      <w:proofErr w:type="gramStart"/>
      <w:r w:rsidRPr="009A1E94">
        <w:rPr>
          <w:rFonts w:ascii="Arial" w:eastAsia="Times New Roman" w:hAnsi="Arial" w:cs="Arial"/>
          <w:color w:val="000000"/>
          <w:sz w:val="24"/>
          <w:szCs w:val="24"/>
          <w:lang w:eastAsia="ru-RU"/>
        </w:rPr>
        <w:t>Текущий контроль за соблюдением порядка исполнения государственной функции, принятием решений уполномоченными должностными лицами Главного управления осуществляется постоянно в процессе осуществления административных процедур, предусмотренных Административным регламентом, уполномоченными должностными лицами Главного управления, ответственными за организацию работы по исполнению государственной функции, в соответствии с установленным Административным регламентом содержанием административных процедур и сроками их осуществления, а также путем проведения проверок исполнения положений Административного регламента</w:t>
      </w:r>
      <w:proofErr w:type="gramEnd"/>
      <w:r w:rsidRPr="009A1E94">
        <w:rPr>
          <w:rFonts w:ascii="Arial" w:eastAsia="Times New Roman" w:hAnsi="Arial" w:cs="Arial"/>
          <w:color w:val="000000"/>
          <w:sz w:val="24"/>
          <w:szCs w:val="24"/>
          <w:lang w:eastAsia="ru-RU"/>
        </w:rPr>
        <w:t>.</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Перечень должностных лиц, осуществляющих текущий </w:t>
      </w:r>
      <w:proofErr w:type="gramStart"/>
      <w:r w:rsidRPr="009A1E94">
        <w:rPr>
          <w:rFonts w:ascii="Arial" w:eastAsia="Times New Roman" w:hAnsi="Arial" w:cs="Arial"/>
          <w:color w:val="000000"/>
          <w:sz w:val="24"/>
          <w:szCs w:val="24"/>
          <w:lang w:eastAsia="ru-RU"/>
        </w:rPr>
        <w:t>контроль за</w:t>
      </w:r>
      <w:proofErr w:type="gramEnd"/>
      <w:r w:rsidRPr="009A1E94">
        <w:rPr>
          <w:rFonts w:ascii="Arial" w:eastAsia="Times New Roman" w:hAnsi="Arial" w:cs="Arial"/>
          <w:color w:val="000000"/>
          <w:sz w:val="24"/>
          <w:szCs w:val="24"/>
          <w:lang w:eastAsia="ru-RU"/>
        </w:rPr>
        <w:t xml:space="preserve"> исполнением государственной функции, устанавливается приказами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Персональная ответственность должностных лиц Главного управления закрепляется в их должностных регламентах в соответствии с требованиями законодательства Российской Федерации.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b/>
          <w:bCs/>
          <w:color w:val="000000"/>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roofErr w:type="gramEnd"/>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49. Главным управлением проводятся плановые и внеплановые проверки. </w:t>
      </w:r>
      <w:proofErr w:type="gramStart"/>
      <w:r w:rsidRPr="009A1E94">
        <w:rPr>
          <w:rFonts w:ascii="Arial" w:eastAsia="Times New Roman" w:hAnsi="Arial" w:cs="Arial"/>
          <w:color w:val="000000"/>
          <w:sz w:val="24"/>
          <w:szCs w:val="24"/>
          <w:lang w:eastAsia="ru-RU"/>
        </w:rPr>
        <w:t xml:space="preserve">При проведении плановой проверки рассматриваются вопросы, связанные с исполнением государственной функции (комплексные проверки), или вопросы, </w:t>
      </w:r>
      <w:r w:rsidRPr="009A1E94">
        <w:rPr>
          <w:rFonts w:ascii="Arial" w:eastAsia="Times New Roman" w:hAnsi="Arial" w:cs="Arial"/>
          <w:color w:val="000000"/>
          <w:sz w:val="24"/>
          <w:szCs w:val="24"/>
          <w:lang w:eastAsia="ru-RU"/>
        </w:rPr>
        <w:lastRenderedPageBreak/>
        <w:t>связанные с исполнением той или иной административной процедуры (тематические проверки).</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Внеплановые проверки проводятся по обращениям (жалобам) граждан и юридических лиц.</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Периодичность осуществления плановых проверок устанавливается руководителем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Плановые и внеплановые проверки проводятся на основании распоряжений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Ответственность должностных лиц Главного управления за решения и действия (бездействие), принимаемые (осуществляемые) ими в ходе исполнения государственной функции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50. </w:t>
      </w:r>
      <w:proofErr w:type="gramStart"/>
      <w:r w:rsidRPr="009A1E94">
        <w:rPr>
          <w:rFonts w:ascii="Arial" w:eastAsia="Times New Roman" w:hAnsi="Arial" w:cs="Arial"/>
          <w:color w:val="000000"/>
          <w:sz w:val="24"/>
          <w:szCs w:val="24"/>
          <w:lang w:eastAsia="ru-RU"/>
        </w:rPr>
        <w:t>По результатам проведенных проверок деятельности учреждений социального обслуживания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b/>
          <w:bCs/>
          <w:color w:val="000000"/>
          <w:sz w:val="24"/>
          <w:szCs w:val="24"/>
          <w:lang w:eastAsia="ru-RU"/>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51. Объединения юридических лиц, индивидуальных предпринимателей, саморегулируемые организации вправе: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1) обращаться в органы прокуратуры с просьбой принести протест на противоречащие закону принятые государственные стандарты социального обслуживания, на основании которых проводятся проверки деятельности учреждений социального обслуживания;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2) обращаться в суд в защиту нарушенных при осуществлении государственного контроля (надзора) прав и (или) законных интересов учреждений социального обслуживания.</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V. Досудебный (внесудебный) порядок</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обжалования решений и действий (бездействия)</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Главного управления, а также его должностных лиц</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52. Заявители вправе подать жалобу на решение и (или) действие (бездействие) должностных лиц Главного управления, при исполнении государственной функции (далее - жалоба).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Предмет досудебного (внесудебного) обжалования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53. Предметом досудебного (внесудебного) обжалования являются действия (бездействие) и решения, принятые (осуществленные) Главным управлением, должностными лицами Главного управления при исполнении государственной функции.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Исчерпывающий перечень оснований для приостановления рассмотрения жалобы и случаев, в которых ответ на жалобу не даётся</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54. Жалобы заявителей, поданные в письменной форме или в форме электронного документа, остаются без рассмотрения в следующих случаях:</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55. Основания для приостановления рассмотрения жалобы отсутствуют.</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Основания для начала процедуры досудебного (внесудебного) обжалования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56. Основанием для начала процедуры досудебного (внесудебного) обжалования решения и действия (бездействия) Главного управления, его должностных лиц является подача заявителем жалобы.</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57. Жалоба должна содержать:</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а) наименование органа, исполняющего государственную функцию, должностного лица органа, исполняющего государственную функцию, решения и действия (бездействие) которых обжалуются;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E94">
        <w:rPr>
          <w:rFonts w:ascii="Arial" w:eastAsia="Times New Roman" w:hAnsi="Arial" w:cs="Arial"/>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в) сведения об обжалуемых решениях и действиях (бездействии) Главного управления, его должностного лица;</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г) доводы, на основании которых заявитель не согласен с решением и действием (бездействием) Главного управления, должностного лица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58. Заявителем могут быть представлены документы (при наличии), подтверждающие доводы заявителя, либо их копии.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Органы государственной власти и должностные лица, которым может быть направлена жалоба заявителя в досудебном (внесудебном) порядке</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59. Жалоба подается в письменной форме на бумажном носителе или в форме электронного документа в Главное управление.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60. Жалобы на решения, принятые Главным управлением, рассматриваются непосредственно руководителем Главного управления.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61. </w:t>
      </w:r>
      <w:proofErr w:type="gramStart"/>
      <w:r w:rsidRPr="009A1E94">
        <w:rPr>
          <w:rFonts w:ascii="Arial" w:eastAsia="Times New Roman" w:hAnsi="Arial" w:cs="Arial"/>
          <w:color w:val="000000"/>
          <w:sz w:val="24"/>
          <w:szCs w:val="24"/>
          <w:lang w:eastAsia="ru-RU"/>
        </w:rPr>
        <w:t>В досудебном (внесудебном) порядке заявитель имеет право обратиться с жалобой в письменной форме по почте, через многофункциональный центр, с использованием официального сайта Главного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FD7507" w:rsidRPr="009A1E94" w:rsidRDefault="00FD7507" w:rsidP="00FD7507">
      <w:pPr>
        <w:spacing w:after="0" w:line="240" w:lineRule="auto"/>
        <w:ind w:firstLine="708"/>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62. Заявители имеют право обратиться в Главное управление за получением информации и документов, необходимых для обоснования и рассмотрения жалобы, в письменной форме, в том числе при личном приёме заявителя, или в электронной форме.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Заявитель имеет право на получение и использование информации и документов, послуживших обоснованием ответов заявителю, и необходимых ему для обжалования им обоснования и рассмотрения жалобы.</w:t>
      </w:r>
    </w:p>
    <w:p w:rsidR="00FD7507" w:rsidRPr="009A1E94" w:rsidRDefault="00FD7507" w:rsidP="00FD7507">
      <w:pPr>
        <w:spacing w:after="0" w:line="240" w:lineRule="auto"/>
        <w:jc w:val="center"/>
        <w:rPr>
          <w:rFonts w:ascii="Times New Roman" w:eastAsia="Times New Roman" w:hAnsi="Times New Roman" w:cs="Times New Roman"/>
          <w:color w:val="000000"/>
          <w:sz w:val="24"/>
          <w:szCs w:val="24"/>
          <w:lang w:eastAsia="ru-RU"/>
        </w:rPr>
      </w:pPr>
      <w:r w:rsidRPr="009A1E94">
        <w:rPr>
          <w:rFonts w:ascii="Arial" w:eastAsia="Times New Roman" w:hAnsi="Arial" w:cs="Arial"/>
          <w:b/>
          <w:bCs/>
          <w:color w:val="000000"/>
          <w:sz w:val="24"/>
          <w:szCs w:val="24"/>
          <w:lang w:eastAsia="ru-RU"/>
        </w:rPr>
        <w:t> </w:t>
      </w:r>
    </w:p>
    <w:p w:rsidR="00FD7507" w:rsidRPr="009A1E94" w:rsidRDefault="00FD7507" w:rsidP="00FD7507">
      <w:pPr>
        <w:spacing w:after="0" w:line="240" w:lineRule="auto"/>
        <w:jc w:val="center"/>
        <w:rPr>
          <w:rFonts w:ascii="Arial" w:eastAsia="Times New Roman" w:hAnsi="Arial" w:cs="Arial"/>
          <w:b/>
          <w:bCs/>
          <w:color w:val="000000"/>
          <w:sz w:val="24"/>
          <w:szCs w:val="24"/>
          <w:lang w:eastAsia="ru-RU"/>
        </w:rPr>
      </w:pPr>
      <w:r w:rsidRPr="009A1E94">
        <w:rPr>
          <w:rFonts w:ascii="Arial" w:eastAsia="Times New Roman" w:hAnsi="Arial" w:cs="Arial"/>
          <w:b/>
          <w:bCs/>
          <w:color w:val="000000"/>
          <w:sz w:val="24"/>
          <w:szCs w:val="24"/>
          <w:lang w:eastAsia="ru-RU"/>
        </w:rPr>
        <w:t>Сроки рассмотрения жалобы</w:t>
      </w:r>
    </w:p>
    <w:p w:rsidR="00CC2135" w:rsidRPr="009A1E94" w:rsidRDefault="00CC2135" w:rsidP="00FD7507">
      <w:pPr>
        <w:spacing w:after="0" w:line="240" w:lineRule="auto"/>
        <w:jc w:val="center"/>
        <w:rPr>
          <w:rFonts w:ascii="Times New Roman" w:eastAsia="Times New Roman" w:hAnsi="Times New Roman" w:cs="Times New Roman"/>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63. Жалоба подлежит обязательной регистрации не позднее следующего рабочего дня со дня ее поступления.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64. При обращении заявителей с жалобой в письменной форме или форме электронного документа жалоба рассматривается в течение тридцати рабочих дней со дня ее регистрации.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FD7507" w:rsidRPr="009A1E94" w:rsidRDefault="00FD7507" w:rsidP="00FD7507">
      <w:pPr>
        <w:spacing w:after="0" w:line="240" w:lineRule="auto"/>
        <w:ind w:firstLine="708"/>
        <w:jc w:val="center"/>
        <w:rPr>
          <w:rFonts w:ascii="Arial" w:eastAsia="Times New Roman" w:hAnsi="Arial" w:cs="Arial"/>
          <w:b/>
          <w:bCs/>
          <w:color w:val="000000"/>
          <w:sz w:val="24"/>
          <w:szCs w:val="24"/>
          <w:lang w:eastAsia="ru-RU"/>
        </w:rPr>
      </w:pPr>
      <w:r w:rsidRPr="009A1E94">
        <w:rPr>
          <w:rFonts w:ascii="Arial" w:eastAsia="Times New Roman" w:hAnsi="Arial" w:cs="Arial"/>
          <w:b/>
          <w:bCs/>
          <w:color w:val="000000"/>
          <w:sz w:val="24"/>
          <w:szCs w:val="24"/>
          <w:lang w:eastAsia="ru-RU"/>
        </w:rPr>
        <w:t>Результат досудебного (внесудебного) обжалования применительно к каждой процедуре либо инстанции обжалования</w:t>
      </w:r>
    </w:p>
    <w:p w:rsidR="00CC2135" w:rsidRPr="009A1E94" w:rsidRDefault="00CC2135" w:rsidP="00FD7507">
      <w:pPr>
        <w:spacing w:after="0" w:line="240" w:lineRule="auto"/>
        <w:ind w:firstLine="708"/>
        <w:jc w:val="center"/>
        <w:rPr>
          <w:rFonts w:ascii="Times New Roman" w:eastAsia="Times New Roman" w:hAnsi="Times New Roman" w:cs="Times New Roman"/>
          <w:color w:val="000000"/>
          <w:sz w:val="24"/>
          <w:szCs w:val="24"/>
          <w:lang w:eastAsia="ru-RU"/>
        </w:rPr>
      </w:pP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65. По результатам рассмотрения жалобы принимается одно из следующих решений:</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а) удовлетворить жалобу, в том числе в форме отмены принятого решения;</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б) отказать в удовлетворении жалобы.</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66.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67. </w:t>
      </w:r>
      <w:proofErr w:type="gramStart"/>
      <w:r w:rsidRPr="009A1E94">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Главного управления, наделенное полномочиями по рассмотрению жалоб, в течение десяти рабочих дней направляет имеющиеся материалы в органы прокуратуры.</w:t>
      </w:r>
      <w:proofErr w:type="gramEnd"/>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xml:space="preserve">68. Заявители имеют право обжаловать решение </w:t>
      </w:r>
      <w:proofErr w:type="gramStart"/>
      <w:r w:rsidRPr="009A1E94">
        <w:rPr>
          <w:rFonts w:ascii="Arial" w:eastAsia="Times New Roman" w:hAnsi="Arial" w:cs="Arial"/>
          <w:color w:val="000000"/>
          <w:sz w:val="24"/>
          <w:szCs w:val="24"/>
          <w:lang w:eastAsia="ru-RU"/>
        </w:rPr>
        <w:t>по жалобе в судебном порядке в соответствии с законодательством</w:t>
      </w:r>
      <w:proofErr w:type="gramEnd"/>
      <w:r w:rsidRPr="009A1E94">
        <w:rPr>
          <w:rFonts w:ascii="Arial" w:eastAsia="Times New Roman" w:hAnsi="Arial" w:cs="Arial"/>
          <w:color w:val="000000"/>
          <w:sz w:val="24"/>
          <w:szCs w:val="24"/>
          <w:lang w:eastAsia="ru-RU"/>
        </w:rPr>
        <w:t xml:space="preserve"> Российской Федерации.</w:t>
      </w:r>
    </w:p>
    <w:p w:rsidR="00FD7507" w:rsidRPr="009A1E94" w:rsidRDefault="00FD7507" w:rsidP="00FD7507">
      <w:pPr>
        <w:spacing w:after="0" w:line="240" w:lineRule="auto"/>
        <w:ind w:firstLine="708"/>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69. Предписание об устранении выявленных нарушений, выданное учреждению социального обслуживания, может быть обжаловано в суд в порядке, установленном законодательством Российской Федерации.</w:t>
      </w:r>
    </w:p>
    <w:p w:rsidR="00FD7507" w:rsidRPr="009A1E94" w:rsidRDefault="00FD7507" w:rsidP="00FD7507">
      <w:pPr>
        <w:spacing w:after="0" w:line="240" w:lineRule="auto"/>
        <w:jc w:val="both"/>
        <w:rPr>
          <w:rFonts w:ascii="Times New Roman" w:eastAsia="Times New Roman" w:hAnsi="Times New Roman" w:cs="Times New Roman"/>
          <w:color w:val="000000"/>
          <w:sz w:val="24"/>
          <w:szCs w:val="24"/>
          <w:lang w:eastAsia="ru-RU"/>
        </w:rPr>
      </w:pPr>
      <w:r w:rsidRPr="009A1E94">
        <w:rPr>
          <w:rFonts w:ascii="Arial" w:eastAsia="Times New Roman" w:hAnsi="Arial" w:cs="Arial"/>
          <w:color w:val="000000"/>
          <w:sz w:val="24"/>
          <w:szCs w:val="24"/>
          <w:lang w:eastAsia="ru-RU"/>
        </w:rPr>
        <w:t> </w:t>
      </w:r>
    </w:p>
    <w:p w:rsidR="009A1E94" w:rsidRDefault="00FD7507" w:rsidP="009A1E94">
      <w:pPr>
        <w:spacing w:after="0" w:line="240" w:lineRule="auto"/>
        <w:jc w:val="both"/>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t> </w:t>
      </w: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9A1E94" w:rsidP="009A1E94">
      <w:pPr>
        <w:spacing w:after="0" w:line="240" w:lineRule="auto"/>
        <w:jc w:val="both"/>
        <w:rPr>
          <w:rFonts w:ascii="Arial" w:eastAsia="Times New Roman" w:hAnsi="Arial" w:cs="Arial"/>
          <w:color w:val="000000"/>
          <w:sz w:val="24"/>
          <w:szCs w:val="24"/>
          <w:lang w:eastAsia="ru-RU"/>
        </w:rPr>
      </w:pPr>
    </w:p>
    <w:p w:rsidR="009A1E94" w:rsidRDefault="00FD7507" w:rsidP="009A1E94">
      <w:pPr>
        <w:spacing w:after="0" w:line="240" w:lineRule="auto"/>
        <w:jc w:val="both"/>
        <w:rPr>
          <w:rFonts w:ascii="Arial" w:eastAsia="Times New Roman" w:hAnsi="Arial" w:cs="Arial"/>
          <w:color w:val="000000"/>
          <w:sz w:val="24"/>
          <w:szCs w:val="24"/>
          <w:lang w:eastAsia="ru-RU"/>
        </w:rPr>
      </w:pPr>
      <w:r w:rsidRPr="009A1E94">
        <w:rPr>
          <w:rFonts w:ascii="Arial" w:eastAsia="Times New Roman" w:hAnsi="Arial" w:cs="Arial"/>
          <w:color w:val="000000"/>
          <w:sz w:val="24"/>
          <w:szCs w:val="24"/>
          <w:lang w:eastAsia="ru-RU"/>
        </w:rPr>
        <w:br w:type="textWrapping" w:clear="all"/>
      </w:r>
    </w:p>
    <w:p w:rsidR="009A1E94" w:rsidRDefault="009A1E94" w:rsidP="009A1E94">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w:t>
      </w:r>
    </w:p>
    <w:p w:rsidR="009A1E94" w:rsidRDefault="009A1E94" w:rsidP="009A1E94">
      <w:pPr>
        <w:autoSpaceDE w:val="0"/>
        <w:autoSpaceDN w:val="0"/>
        <w:adjustRightInd w:val="0"/>
        <w:spacing w:after="0" w:line="240" w:lineRule="auto"/>
        <w:jc w:val="both"/>
        <w:rPr>
          <w:rFonts w:ascii="Arial" w:hAnsi="Arial" w:cs="Arial"/>
          <w:sz w:val="24"/>
          <w:szCs w:val="24"/>
        </w:rPr>
      </w:pPr>
    </w:p>
    <w:p w:rsidR="009A1E94" w:rsidRDefault="009A1E94" w:rsidP="009A1E9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БЛОК-СХЕМА</w:t>
      </w:r>
    </w:p>
    <w:p w:rsidR="009A1E94" w:rsidRDefault="009A1E94" w:rsidP="009A1E9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ГОСУДАРСТВЕННОЙ ФУНКЦИИ</w:t>
      </w:r>
    </w:p>
    <w:p w:rsidR="009A1E94" w:rsidRDefault="009A1E94" w:rsidP="009A1E94">
      <w:pPr>
        <w:autoSpaceDE w:val="0"/>
        <w:autoSpaceDN w:val="0"/>
        <w:adjustRightInd w:val="0"/>
        <w:spacing w:after="0" w:line="240" w:lineRule="auto"/>
        <w:jc w:val="both"/>
        <w:rPr>
          <w:rFonts w:ascii="Arial" w:hAnsi="Arial" w:cs="Arial"/>
          <w:sz w:val="24"/>
          <w:szCs w:val="24"/>
        </w:rPr>
      </w:pP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Подготовка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проекта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приказа </w:t>
      </w:r>
      <w:proofErr w:type="gramStart"/>
      <w:r>
        <w:rPr>
          <w:rFonts w:ascii="Courier New" w:hAnsi="Courier New" w:cs="Courier New"/>
          <w:sz w:val="16"/>
          <w:szCs w:val="16"/>
        </w:rPr>
        <w:t>о</w:t>
      </w:r>
      <w:proofErr w:type="gramEnd"/>
      <w:r>
        <w:rPr>
          <w:rFonts w:ascii="Courier New" w:hAnsi="Courier New" w:cs="Courier New"/>
          <w:sz w:val="16"/>
          <w:szCs w:val="16"/>
        </w:rPr>
        <w:t xml:space="preserve">  │  │              │                     │   Выдача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проведении</w:t>
      </w:r>
      <w:proofErr w:type="gramEnd"/>
      <w:r>
        <w:rPr>
          <w:rFonts w:ascii="Courier New" w:hAnsi="Courier New" w:cs="Courier New"/>
          <w:sz w:val="16"/>
          <w:szCs w:val="16"/>
        </w:rPr>
        <w:t xml:space="preserve">  │  │              │                     │ предписаний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плановой</w:t>
      </w:r>
      <w:proofErr w:type="gramEnd"/>
      <w:r>
        <w:rPr>
          <w:rFonts w:ascii="Courier New" w:hAnsi="Courier New" w:cs="Courier New"/>
          <w:sz w:val="16"/>
          <w:szCs w:val="16"/>
        </w:rPr>
        <w:t xml:space="preserve">   │  │              │                     │об устранении│</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внеплановой</w:t>
      </w:r>
      <w:proofErr w:type="gramEnd"/>
      <w:r>
        <w:rPr>
          <w:rFonts w:ascii="Courier New" w:hAnsi="Courier New" w:cs="Courier New"/>
          <w:sz w:val="16"/>
          <w:szCs w:val="16"/>
        </w:rPr>
        <w:t>)│  │  Проведение  │                     │ выявленных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Наступление │  │   проверки   │  │  плановых и  │                     │  нарушений.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очередного</w:t>
      </w:r>
      <w:proofErr w:type="gramEnd"/>
      <w:r>
        <w:rPr>
          <w:rFonts w:ascii="Courier New" w:hAnsi="Courier New" w:cs="Courier New"/>
          <w:sz w:val="16"/>
          <w:szCs w:val="16"/>
        </w:rPr>
        <w:t xml:space="preserve">  │  │              │  │  внеплановых │                     │   Принятие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этапа плана ├&gt; │</w:t>
      </w:r>
      <w:proofErr w:type="gramStart"/>
      <w:r>
        <w:rPr>
          <w:rFonts w:ascii="Courier New" w:hAnsi="Courier New" w:cs="Courier New"/>
          <w:sz w:val="16"/>
          <w:szCs w:val="16"/>
        </w:rPr>
        <w:t>Уполномоченное</w:t>
      </w:r>
      <w:proofErr w:type="gramEnd"/>
      <w:r>
        <w:rPr>
          <w:rFonts w:ascii="Courier New" w:hAnsi="Courier New" w:cs="Courier New"/>
          <w:sz w:val="16"/>
          <w:szCs w:val="16"/>
        </w:rPr>
        <w:t>│┌&gt;│   проверок   │                     │    мер по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проведения  │  │ </w:t>
      </w:r>
      <w:proofErr w:type="gramStart"/>
      <w:r>
        <w:rPr>
          <w:rFonts w:ascii="Courier New" w:hAnsi="Courier New" w:cs="Courier New"/>
          <w:sz w:val="16"/>
          <w:szCs w:val="16"/>
        </w:rPr>
        <w:t>должностное</w:t>
      </w:r>
      <w:proofErr w:type="gramEnd"/>
      <w:r>
        <w:rPr>
          <w:rFonts w:ascii="Courier New" w:hAnsi="Courier New" w:cs="Courier New"/>
          <w:sz w:val="16"/>
          <w:szCs w:val="16"/>
        </w:rPr>
        <w:t xml:space="preserve">  ││ │              │                     │ контролю за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proofErr w:type="gramStart"/>
      <w:r>
        <w:rPr>
          <w:rFonts w:ascii="Courier New" w:hAnsi="Courier New" w:cs="Courier New"/>
          <w:sz w:val="16"/>
          <w:szCs w:val="16"/>
        </w:rPr>
        <w:t>│  проверок   │  │лицо Главного ││ │  (не более   │                     │ устранением │</w:t>
      </w:r>
      <w:proofErr w:type="gramEnd"/>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управления  ││ │  20-ти дней) │                     │  выявленных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(1 день)   ││ │              │                     │  нарушений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┌&gt;│ Согласование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и утверждение││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Руководитель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Главного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управления</w:t>
      </w:r>
      <w:proofErr w:type="gramStart"/>
      <w:r>
        <w:rPr>
          <w:rFonts w:ascii="Courier New" w:hAnsi="Courier New" w:cs="Courier New"/>
          <w:sz w:val="16"/>
          <w:szCs w:val="16"/>
        </w:rPr>
        <w:t xml:space="preserve">  ││ │              │                            Д</w:t>
      </w:r>
      <w:proofErr w:type="gramEnd"/>
      <w:r>
        <w:rPr>
          <w:rFonts w:ascii="Courier New" w:hAnsi="Courier New" w:cs="Courier New"/>
          <w:sz w:val="16"/>
          <w:szCs w:val="16"/>
        </w:rPr>
        <w:t>а</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Да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Составление  │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акта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результатам  │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w:t>
      </w:r>
      <w:proofErr w:type="gramStart"/>
      <w:r>
        <w:rPr>
          <w:rFonts w:ascii="Courier New" w:hAnsi="Courier New" w:cs="Courier New"/>
          <w:sz w:val="16"/>
          <w:szCs w:val="16"/>
        </w:rPr>
        <w:t>плановых</w:t>
      </w:r>
      <w:proofErr w:type="gramEnd"/>
      <w:r>
        <w:rPr>
          <w:rFonts w:ascii="Courier New" w:hAnsi="Courier New" w:cs="Courier New"/>
          <w:sz w:val="16"/>
          <w:szCs w:val="16"/>
        </w:rPr>
        <w:t xml:space="preserve"> и  │  │   Вручение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w:t>
      </w:r>
      <w:proofErr w:type="gramStart"/>
      <w:r>
        <w:rPr>
          <w:rFonts w:ascii="Courier New" w:hAnsi="Courier New" w:cs="Courier New"/>
          <w:sz w:val="16"/>
          <w:szCs w:val="16"/>
        </w:rPr>
        <w:t>внеплановых</w:t>
      </w:r>
      <w:proofErr w:type="gramEnd"/>
      <w:r>
        <w:rPr>
          <w:rFonts w:ascii="Courier New" w:hAnsi="Courier New" w:cs="Courier New"/>
          <w:sz w:val="16"/>
          <w:szCs w:val="16"/>
        </w:rPr>
        <w:t xml:space="preserve">  │  │ руководителю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   Принято    ││ │  проверок с  │  │ (заместителю, │  │             │</w:t>
      </w:r>
      <w:proofErr w:type="gramEnd"/>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решение </w:t>
      </w:r>
      <w:proofErr w:type="gramStart"/>
      <w:r>
        <w:rPr>
          <w:rFonts w:ascii="Courier New" w:hAnsi="Courier New" w:cs="Courier New"/>
          <w:sz w:val="16"/>
          <w:szCs w:val="16"/>
        </w:rPr>
        <w:t>о</w:t>
      </w:r>
      <w:proofErr w:type="gramEnd"/>
      <w:r>
        <w:rPr>
          <w:rFonts w:ascii="Courier New" w:hAnsi="Courier New" w:cs="Courier New"/>
          <w:sz w:val="16"/>
          <w:szCs w:val="16"/>
        </w:rPr>
        <w:t xml:space="preserve">   ├┘ │ приложением  ├┬&gt;│уполномоченному├┬&gt;│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проведении   │  │ </w:t>
      </w:r>
      <w:proofErr w:type="gramStart"/>
      <w:r>
        <w:rPr>
          <w:rFonts w:ascii="Courier New" w:hAnsi="Courier New" w:cs="Courier New"/>
          <w:sz w:val="16"/>
          <w:szCs w:val="16"/>
        </w:rPr>
        <w:t>необходимых</w:t>
      </w:r>
      <w:proofErr w:type="gramEnd"/>
      <w:r>
        <w:rPr>
          <w:rFonts w:ascii="Courier New" w:hAnsi="Courier New" w:cs="Courier New"/>
          <w:sz w:val="16"/>
          <w:szCs w:val="16"/>
        </w:rPr>
        <w:t xml:space="preserve">  ││ │ представителю)││ │  Нарушения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проверки?   │  │  документов  ││ │  </w:t>
      </w:r>
      <w:proofErr w:type="gramStart"/>
      <w:r>
        <w:rPr>
          <w:rFonts w:ascii="Courier New" w:hAnsi="Courier New" w:cs="Courier New"/>
          <w:sz w:val="16"/>
          <w:szCs w:val="16"/>
        </w:rPr>
        <w:t>проверяемого</w:t>
      </w:r>
      <w:proofErr w:type="gramEnd"/>
      <w:r>
        <w:rPr>
          <w:rFonts w:ascii="Courier New" w:hAnsi="Courier New" w:cs="Courier New"/>
          <w:sz w:val="16"/>
          <w:szCs w:val="16"/>
        </w:rPr>
        <w:t xml:space="preserve"> ││ │  выявлены?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 │лица экземпляра││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  │Уполномоченные││ │акта с копиями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│Возникновение││ │              │  │ </w:t>
      </w:r>
      <w:proofErr w:type="gramStart"/>
      <w:r>
        <w:rPr>
          <w:rFonts w:ascii="Courier New" w:hAnsi="Courier New" w:cs="Courier New"/>
          <w:sz w:val="16"/>
          <w:szCs w:val="16"/>
        </w:rPr>
        <w:t>должностные</w:t>
      </w:r>
      <w:proofErr w:type="gramEnd"/>
      <w:r>
        <w:rPr>
          <w:rFonts w:ascii="Courier New" w:hAnsi="Courier New" w:cs="Courier New"/>
          <w:sz w:val="16"/>
          <w:szCs w:val="16"/>
        </w:rPr>
        <w:t xml:space="preserve">  ││ │  приложений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│оснований для││ │              │  │лица Главного ││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проведения  ││ └──────┬───────┘  │  управления  ││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внеплановой</w:t>
      </w:r>
      <w:proofErr w:type="gramStart"/>
      <w:r>
        <w:rPr>
          <w:rFonts w:ascii="Courier New" w:hAnsi="Courier New" w:cs="Courier New"/>
          <w:sz w:val="16"/>
          <w:szCs w:val="16"/>
        </w:rPr>
        <w:t xml:space="preserve"> ├┘       Н</w:t>
      </w:r>
      <w:proofErr w:type="gramEnd"/>
      <w:r>
        <w:rPr>
          <w:rFonts w:ascii="Courier New" w:hAnsi="Courier New" w:cs="Courier New"/>
          <w:sz w:val="16"/>
          <w:szCs w:val="16"/>
        </w:rPr>
        <w:t>ет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проверки</w:t>
      </w:r>
      <w:proofErr w:type="gramStart"/>
      <w:r>
        <w:rPr>
          <w:rFonts w:ascii="Courier New" w:hAnsi="Courier New" w:cs="Courier New"/>
          <w:sz w:val="16"/>
          <w:szCs w:val="16"/>
        </w:rPr>
        <w:t xml:space="preserve">  │         │                          │                  │       Н</w:t>
      </w:r>
      <w:proofErr w:type="gramEnd"/>
      <w:r>
        <w:rPr>
          <w:rFonts w:ascii="Courier New" w:hAnsi="Courier New" w:cs="Courier New"/>
          <w:sz w:val="16"/>
          <w:szCs w:val="16"/>
        </w:rPr>
        <w:t>ет</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│Приобщение акта││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Проверка   │                  │ │проверки к делу││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не      │                  └&gt;│ о проведении  ├┘ │ Принятие мер│</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требуется   │                    │  мероприятий  │  │ не требуется</w:t>
      </w:r>
      <w:proofErr w:type="gramEnd"/>
      <w:r>
        <w:rPr>
          <w:rFonts w:ascii="Courier New" w:hAnsi="Courier New" w:cs="Courier New"/>
          <w:sz w:val="16"/>
          <w:szCs w:val="16"/>
        </w:rPr>
        <w:t>│</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по контролю  │  │             │</w:t>
      </w:r>
    </w:p>
    <w:p w:rsidR="009A1E94" w:rsidRDefault="009A1E94" w:rsidP="009A1E94">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9A1E94" w:rsidRDefault="009A1E94" w:rsidP="009A1E94">
      <w:pPr>
        <w:autoSpaceDE w:val="0"/>
        <w:autoSpaceDN w:val="0"/>
        <w:adjustRightInd w:val="0"/>
        <w:spacing w:after="0" w:line="240" w:lineRule="auto"/>
        <w:jc w:val="both"/>
        <w:rPr>
          <w:rFonts w:ascii="Arial" w:hAnsi="Arial" w:cs="Arial"/>
          <w:sz w:val="24"/>
          <w:szCs w:val="24"/>
        </w:rPr>
      </w:pPr>
    </w:p>
    <w:p w:rsidR="009A1E94" w:rsidRDefault="009A1E94" w:rsidP="009A1E94">
      <w:pPr>
        <w:autoSpaceDE w:val="0"/>
        <w:autoSpaceDN w:val="0"/>
        <w:adjustRightInd w:val="0"/>
        <w:spacing w:after="0" w:line="240" w:lineRule="auto"/>
        <w:jc w:val="both"/>
        <w:rPr>
          <w:rFonts w:ascii="Arial" w:hAnsi="Arial" w:cs="Arial"/>
          <w:sz w:val="24"/>
          <w:szCs w:val="24"/>
        </w:rPr>
      </w:pPr>
    </w:p>
    <w:p w:rsidR="009A1E94" w:rsidRDefault="009A1E94" w:rsidP="009A1E94">
      <w:pPr>
        <w:pBdr>
          <w:top w:val="single" w:sz="6" w:space="0" w:color="auto"/>
        </w:pBdr>
        <w:autoSpaceDE w:val="0"/>
        <w:autoSpaceDN w:val="0"/>
        <w:adjustRightInd w:val="0"/>
        <w:spacing w:before="100" w:after="100" w:line="240" w:lineRule="auto"/>
        <w:jc w:val="both"/>
        <w:rPr>
          <w:rFonts w:ascii="Arial" w:hAnsi="Arial" w:cs="Arial"/>
          <w:sz w:val="2"/>
          <w:szCs w:val="2"/>
        </w:rPr>
      </w:pPr>
    </w:p>
    <w:p w:rsidR="009A1E94" w:rsidRDefault="009A1E94" w:rsidP="00EC1E15">
      <w:pPr>
        <w:spacing w:after="0" w:line="240" w:lineRule="auto"/>
        <w:rPr>
          <w:rFonts w:ascii="Arial" w:eastAsia="Times New Roman" w:hAnsi="Arial" w:cs="Arial"/>
          <w:color w:val="000000"/>
          <w:sz w:val="24"/>
          <w:szCs w:val="24"/>
          <w:lang w:eastAsia="ru-RU"/>
        </w:rPr>
      </w:pPr>
    </w:p>
    <w:p w:rsidR="009A1E94" w:rsidRDefault="009A1E94" w:rsidP="00EC1E15">
      <w:pPr>
        <w:spacing w:after="0" w:line="240" w:lineRule="auto"/>
        <w:rPr>
          <w:rFonts w:ascii="Arial" w:eastAsia="Times New Roman" w:hAnsi="Arial" w:cs="Arial"/>
          <w:color w:val="000000"/>
          <w:sz w:val="24"/>
          <w:szCs w:val="24"/>
          <w:lang w:eastAsia="ru-RU"/>
        </w:rPr>
      </w:pPr>
    </w:p>
    <w:p w:rsidR="009A1E94" w:rsidRDefault="009A1E94" w:rsidP="00EC1E15">
      <w:pPr>
        <w:spacing w:after="0" w:line="240" w:lineRule="auto"/>
        <w:rPr>
          <w:rFonts w:ascii="Arial" w:eastAsia="Times New Roman" w:hAnsi="Arial" w:cs="Arial"/>
          <w:color w:val="000000"/>
          <w:sz w:val="24"/>
          <w:szCs w:val="24"/>
          <w:lang w:eastAsia="ru-RU"/>
        </w:rPr>
      </w:pPr>
    </w:p>
    <w:p w:rsidR="009A1E94" w:rsidRDefault="009A1E94" w:rsidP="00EC1E15">
      <w:pPr>
        <w:spacing w:after="0" w:line="240" w:lineRule="auto"/>
        <w:rPr>
          <w:rFonts w:ascii="Arial" w:eastAsia="Times New Roman" w:hAnsi="Arial" w:cs="Arial"/>
          <w:color w:val="000000"/>
          <w:sz w:val="24"/>
          <w:szCs w:val="24"/>
          <w:lang w:eastAsia="ru-RU"/>
        </w:rPr>
      </w:pPr>
    </w:p>
    <w:p w:rsidR="00EC1E15" w:rsidRPr="009A1E94" w:rsidRDefault="00EC1E15" w:rsidP="00EC1E15">
      <w:pPr>
        <w:spacing w:after="0" w:line="240" w:lineRule="auto"/>
        <w:rPr>
          <w:rFonts w:ascii="Arial" w:eastAsia="Times New Roman" w:hAnsi="Arial" w:cs="Arial"/>
          <w:color w:val="000000"/>
          <w:sz w:val="24"/>
          <w:szCs w:val="24"/>
          <w:lang w:eastAsia="ru-RU"/>
        </w:rPr>
      </w:pPr>
      <w:bookmarkStart w:id="0" w:name="_GoBack"/>
      <w:bookmarkEnd w:id="0"/>
      <w:r w:rsidRPr="009A1E94">
        <w:rPr>
          <w:rFonts w:ascii="Arial" w:eastAsia="Times New Roman" w:hAnsi="Arial" w:cs="Arial"/>
          <w:color w:val="000000"/>
          <w:sz w:val="24"/>
          <w:szCs w:val="24"/>
          <w:lang w:eastAsia="ru-RU"/>
        </w:rPr>
        <w:t xml:space="preserve">Источник: </w:t>
      </w:r>
      <w:hyperlink r:id="rId38" w:history="1">
        <w:r w:rsidRPr="009A1E94">
          <w:rPr>
            <w:rStyle w:val="a5"/>
            <w:rFonts w:ascii="Arial" w:eastAsia="Times New Roman" w:hAnsi="Arial" w:cs="Arial"/>
            <w:sz w:val="24"/>
            <w:szCs w:val="24"/>
            <w:lang w:eastAsia="ru-RU"/>
          </w:rPr>
          <w:t>http://pravo-search.minjust.ru/bigs/portal</w:t>
        </w:r>
      </w:hyperlink>
    </w:p>
    <w:sectPr w:rsidR="00EC1E15" w:rsidRPr="009A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5B"/>
    <w:rsid w:val="002E3D80"/>
    <w:rsid w:val="009A1E94"/>
    <w:rsid w:val="00A2375B"/>
    <w:rsid w:val="00AB0BF5"/>
    <w:rsid w:val="00CC2135"/>
    <w:rsid w:val="00EC1E15"/>
    <w:rsid w:val="00FD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507"/>
    <w:rPr>
      <w:rFonts w:ascii="Tahoma" w:hAnsi="Tahoma" w:cs="Tahoma"/>
      <w:sz w:val="16"/>
      <w:szCs w:val="16"/>
    </w:rPr>
  </w:style>
  <w:style w:type="character" w:styleId="a5">
    <w:name w:val="Hyperlink"/>
    <w:basedOn w:val="a0"/>
    <w:uiPriority w:val="99"/>
    <w:unhideWhenUsed/>
    <w:rsid w:val="00EC1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507"/>
    <w:rPr>
      <w:rFonts w:ascii="Tahoma" w:hAnsi="Tahoma" w:cs="Tahoma"/>
      <w:sz w:val="16"/>
      <w:szCs w:val="16"/>
    </w:rPr>
  </w:style>
  <w:style w:type="character" w:styleId="a5">
    <w:name w:val="Hyperlink"/>
    <w:basedOn w:val="a0"/>
    <w:uiPriority w:val="99"/>
    <w:unhideWhenUsed/>
    <w:rsid w:val="00EC1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4F48675C-2DC2-4B7B-8F43-C7D17AB9072F" TargetMode="External"/><Relationship Id="rId13" Type="http://schemas.openxmlformats.org/officeDocument/2006/relationships/hyperlink" Target="http://pravo-search.minjust.ru/bigs/showDocument.html?id=2FA71E50-9ABE-4AD9-8964-B1949C841C4E" TargetMode="External"/><Relationship Id="rId18" Type="http://schemas.openxmlformats.org/officeDocument/2006/relationships/hyperlink" Target="http://pravo-search.minjust.ru/bigs/showDocument.html?id=B9CD988D-BA3F-406F-ABEC-EA06DFC55A59" TargetMode="External"/><Relationship Id="rId26" Type="http://schemas.openxmlformats.org/officeDocument/2006/relationships/hyperlink" Target="http://pravo-search.minjust.ru/bigs/showDocument.html?id=D5A342B6-53AA-4EAA-96A0-1D4FAC145FF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http://www.1jur.ru/" TargetMode="External"/><Relationship Id="rId7" Type="http://schemas.openxmlformats.org/officeDocument/2006/relationships/hyperlink" Target="http://pravo-search.minjust.ru/bigs/showDocument.html?id=C351FA7F-3731-467C-9A38-00CE2ECBE619" TargetMode="External"/><Relationship Id="rId12" Type="http://schemas.openxmlformats.org/officeDocument/2006/relationships/hyperlink" Target="http://pravo-search.minjust.ru/bigs/showDocument.html?id=CAD9BE72-B841-450E-A1BA-954F76E2BCA5" TargetMode="External"/><Relationship Id="rId17" Type="http://schemas.openxmlformats.org/officeDocument/2006/relationships/hyperlink" Target="http://pravo-search.minjust.ru/bigs/showDocument.html?id=3A5E31C9-BF45-41DB-AC69-047FC8A116E4"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pravo-search.minjust.ru/bigs/portal" TargetMode="External"/><Relationship Id="rId2" Type="http://schemas.microsoft.com/office/2007/relationships/stylesWithEffects" Target="stylesWithEffects.xml"/><Relationship Id="rId16" Type="http://schemas.openxmlformats.org/officeDocument/2006/relationships/hyperlink" Target="http://pravo-search.minjust.ru/bigs/showDocument.html?id=320962CB-32A0-496C-BC41-8024FBBFAADE" TargetMode="External"/><Relationship Id="rId20" Type="http://schemas.openxmlformats.org/officeDocument/2006/relationships/hyperlink" Target="http://www.gosuslugi.ru/" TargetMode="External"/><Relationship Id="rId29"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pravo-search.minjust.ru/bigs/showDocument.html?id=15D4560C-D530-4955-BF7E-F734337AE80B" TargetMode="External"/><Relationship Id="rId11" Type="http://schemas.openxmlformats.org/officeDocument/2006/relationships/hyperlink" Target="http://pravo-search.minjust.ru/bigs/showDocument.html?id=8DE6910B-89A2-4BF3-BDD8-1D0FE01DA366" TargetMode="External"/><Relationship Id="rId24" Type="http://schemas.openxmlformats.org/officeDocument/2006/relationships/image" Target="media/image1.gif"/><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theme" Target="theme/theme1.xml"/><Relationship Id="rId5" Type="http://schemas.openxmlformats.org/officeDocument/2006/relationships/hyperlink" Target="http://pravo-search.minjust.ru/bigs/showDocument.html?id=B9CD988D-BA3F-406F-ABEC-EA06DFC55A59" TargetMode="External"/><Relationship Id="rId15" Type="http://schemas.openxmlformats.org/officeDocument/2006/relationships/hyperlink" Target="http://pravo-search.minjust.ru/bigs/showDocument.html?id=D5A342B6-53AA-4EAA-96A0-1D4FAC145FF8" TargetMode="External"/><Relationship Id="rId23" Type="http://schemas.openxmlformats.org/officeDocument/2006/relationships/hyperlink" Target="http://www.1jur.ru/" TargetMode="External"/><Relationship Id="rId28" Type="http://schemas.openxmlformats.org/officeDocument/2006/relationships/image" Target="media/image2.gif"/><Relationship Id="rId36" Type="http://schemas.openxmlformats.org/officeDocument/2006/relationships/hyperlink" Target="http://www.1jur.ru/" TargetMode="External"/><Relationship Id="rId10" Type="http://schemas.openxmlformats.org/officeDocument/2006/relationships/hyperlink" Target="http://pravo-search.minjust.ru/bigs/showDocument.html?id=62E84B4A-42D3-44AA-A465-099EB538D968" TargetMode="External"/><Relationship Id="rId19" Type="http://schemas.openxmlformats.org/officeDocument/2006/relationships/hyperlink" Target="http://pravo-search.minjust.ru/bigs/showDocument.html?id=657E8284-BC2A-4A2A-B081-84E5E12B557E" TargetMode="External"/><Relationship Id="rId31"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pravo-search.minjust.ru/bigs/showDocument.html?id=657E8284-BC2A-4A2A-B081-84E5E12B557E" TargetMode="External"/><Relationship Id="rId14" Type="http://schemas.openxmlformats.org/officeDocument/2006/relationships/hyperlink" Target="http://pravo-search.minjust.ru/bigs/showDocument.html?id=FED49AFD-6E60-415B-B3C3-BB1718DAFEF7" TargetMode="External"/><Relationship Id="rId22" Type="http://schemas.openxmlformats.org/officeDocument/2006/relationships/hyperlink" Target="mailto:socio.mtsr.uo2011@yandex.ru" TargetMode="External"/><Relationship Id="rId27" Type="http://schemas.openxmlformats.org/officeDocument/2006/relationships/hyperlink" Target="http://www.1jur.ru/" TargetMode="External"/><Relationship Id="rId30" Type="http://schemas.openxmlformats.org/officeDocument/2006/relationships/hyperlink" Target="http://pravo-search.minjust.ru/bigs/showDocument.html?id=D5A342B6-53AA-4EAA-96A0-1D4FAC145FF8" TargetMode="External"/><Relationship Id="rId35"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9828</Words>
  <Characters>56022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Артемьев Евгений Вячеславович</cp:lastModifiedBy>
  <cp:revision>3</cp:revision>
  <dcterms:created xsi:type="dcterms:W3CDTF">2018-02-26T10:30:00Z</dcterms:created>
  <dcterms:modified xsi:type="dcterms:W3CDTF">2018-02-26T10:31:00Z</dcterms:modified>
</cp:coreProperties>
</file>