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4" w:rsidRDefault="00524303" w:rsidP="005243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24303">
        <w:rPr>
          <w:rFonts w:ascii="PT Astra Serif" w:hAnsi="PT Astra Serif"/>
          <w:b/>
          <w:sz w:val="28"/>
          <w:szCs w:val="28"/>
        </w:rPr>
        <w:t>Контактная информация для направления предложений об изменении (отмене) обязательных требований</w:t>
      </w:r>
    </w:p>
    <w:p w:rsidR="00524303" w:rsidRDefault="00524303" w:rsidP="0052430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pPr w:leftFromText="180" w:rightFromText="180" w:vertAnchor="text" w:tblpX="-952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4467"/>
        <w:gridCol w:w="3450"/>
      </w:tblGrid>
      <w:tr w:rsidR="006C68C2" w:rsidTr="00AB797C">
        <w:tc>
          <w:tcPr>
            <w:tcW w:w="534" w:type="dxa"/>
          </w:tcPr>
          <w:p w:rsidR="00524303" w:rsidRDefault="00524303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89" w:type="dxa"/>
          </w:tcPr>
          <w:p w:rsidR="00524303" w:rsidRDefault="00524303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Рабочая группа по направлению</w:t>
            </w:r>
          </w:p>
        </w:tc>
        <w:tc>
          <w:tcPr>
            <w:tcW w:w="4467" w:type="dxa"/>
          </w:tcPr>
          <w:p w:rsidR="00524303" w:rsidRDefault="00524303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Сопредседатели рабочей группы</w:t>
            </w:r>
          </w:p>
        </w:tc>
        <w:tc>
          <w:tcPr>
            <w:tcW w:w="3450" w:type="dxa"/>
          </w:tcPr>
          <w:p w:rsidR="00524303" w:rsidRDefault="00524303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Контактная информация</w:t>
            </w:r>
          </w:p>
        </w:tc>
      </w:tr>
      <w:tr w:rsidR="00A50FB4" w:rsidRPr="00851020" w:rsidTr="00AB797C">
        <w:tc>
          <w:tcPr>
            <w:tcW w:w="534" w:type="dxa"/>
            <w:vMerge w:val="restart"/>
          </w:tcPr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89" w:type="dxa"/>
            <w:vMerge w:val="restart"/>
          </w:tcPr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4467" w:type="dxa"/>
          </w:tcPr>
          <w:p w:rsidR="00851020" w:rsidRPr="00524303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Семёнкин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М.И., </w:t>
            </w:r>
            <w:r>
              <w:t xml:space="preserve"> </w:t>
            </w:r>
            <w:r w:rsidRPr="00524303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 Ульяновской области –</w:t>
            </w:r>
          </w:p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4303">
              <w:rPr>
                <w:rFonts w:ascii="PT Astra Serif" w:hAnsi="PT Astra Serif"/>
                <w:sz w:val="28"/>
                <w:szCs w:val="28"/>
              </w:rPr>
              <w:t>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3450" w:type="dxa"/>
          </w:tcPr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>432063,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51020"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51020">
              <w:rPr>
                <w:rFonts w:ascii="PT Astra Serif" w:hAnsi="PT Astra Serif"/>
                <w:sz w:val="28"/>
                <w:szCs w:val="28"/>
              </w:rPr>
              <w:t>ул. Радищева, д.5</w:t>
            </w:r>
          </w:p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тел.: </w:t>
            </w:r>
            <w:r w:rsidRPr="00851020">
              <w:rPr>
                <w:rFonts w:ascii="PT Astra Serif" w:hAnsi="PT Astra Serif"/>
                <w:sz w:val="28"/>
                <w:szCs w:val="28"/>
              </w:rPr>
              <w:t>44-06-49,</w:t>
            </w:r>
            <w:r w:rsidRPr="00851020">
              <w:rPr>
                <w:rFonts w:ascii="PT Astra Serif" w:hAnsi="PT Astra Serif"/>
                <w:sz w:val="28"/>
                <w:szCs w:val="28"/>
              </w:rPr>
              <w:br/>
              <w:t>67-68-67 (доб. 562)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851020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85102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info</w:t>
            </w:r>
            <w:r w:rsidRPr="00851020">
              <w:rPr>
                <w:rFonts w:ascii="PT Astra Serif" w:hAnsi="PT Astra Serif"/>
                <w:sz w:val="28"/>
                <w:szCs w:val="28"/>
              </w:rPr>
              <w:t>@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mcx</w:t>
            </w:r>
            <w:r w:rsidRPr="00851020">
              <w:rPr>
                <w:rFonts w:ascii="PT Astra Serif" w:hAnsi="PT Astra Serif"/>
                <w:sz w:val="28"/>
                <w:szCs w:val="28"/>
              </w:rPr>
              <w:t>73.</w:t>
            </w:r>
            <w:proofErr w:type="spellStart"/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0FB4" w:rsidRPr="00AB797C" w:rsidTr="00AB797C">
        <w:tc>
          <w:tcPr>
            <w:tcW w:w="534" w:type="dxa"/>
            <w:vMerge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67" w:type="dxa"/>
          </w:tcPr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Толчина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Е.А., Уполномоченный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по защите прав предпринимателей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Ульяновской области</w:t>
            </w:r>
          </w:p>
        </w:tc>
        <w:tc>
          <w:tcPr>
            <w:tcW w:w="3450" w:type="dxa"/>
          </w:tcPr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>432970,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51020"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51020">
              <w:rPr>
                <w:rFonts w:ascii="PT Astra Serif" w:hAnsi="PT Astra Serif"/>
                <w:sz w:val="28"/>
                <w:szCs w:val="28"/>
              </w:rPr>
              <w:t xml:space="preserve">ул. Радищева, 1, </w:t>
            </w:r>
            <w:proofErr w:type="spellStart"/>
            <w:r w:rsidRPr="00851020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851020">
              <w:rPr>
                <w:rFonts w:ascii="PT Astra Serif" w:hAnsi="PT Astra Serif"/>
                <w:sz w:val="28"/>
                <w:szCs w:val="28"/>
              </w:rPr>
              <w:t>. 505, 507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тел.: 58-12-77,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58-13-31,</w:t>
            </w:r>
          </w:p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>58-13-11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AB797C" w:rsidRDefault="00851020" w:rsidP="00AB797C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  <w:r w:rsidR="00AB797C" w:rsidRPr="00AB797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uzpp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-73@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</w:p>
        </w:tc>
      </w:tr>
      <w:tr w:rsidR="00E51BAF" w:rsidRPr="00851020" w:rsidTr="00AB797C">
        <w:tc>
          <w:tcPr>
            <w:tcW w:w="534" w:type="dxa"/>
            <w:vMerge w:val="restart"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89" w:type="dxa"/>
            <w:vMerge w:val="restart"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4467" w:type="dxa"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Ильин Д.А., исполняющий обязанности директора ОГКУ «Агентство по туризму Ульяновской области»</w:t>
            </w:r>
          </w:p>
        </w:tc>
        <w:tc>
          <w:tcPr>
            <w:tcW w:w="3450" w:type="dxa"/>
          </w:tcPr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51020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851020">
              <w:rPr>
                <w:rFonts w:ascii="PT Astra Serif" w:hAnsi="PT Astra Serif"/>
                <w:sz w:val="28"/>
                <w:szCs w:val="28"/>
              </w:rPr>
              <w:t>Спасская</w:t>
            </w:r>
            <w:proofErr w:type="gramEnd"/>
            <w:r w:rsidRPr="00851020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51020">
              <w:rPr>
                <w:rFonts w:ascii="PT Astra Serif" w:hAnsi="PT Astra Serif"/>
                <w:sz w:val="28"/>
                <w:szCs w:val="28"/>
              </w:rPr>
              <w:t xml:space="preserve">3,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этаж </w:t>
            </w:r>
            <w:r w:rsidRPr="00851020">
              <w:rPr>
                <w:rFonts w:ascii="PT Astra Serif" w:hAnsi="PT Astra Serif"/>
                <w:sz w:val="28"/>
                <w:szCs w:val="28"/>
              </w:rPr>
              <w:t>3 (офис 303)</w:t>
            </w:r>
          </w:p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</w:t>
            </w:r>
            <w:r w:rsidRPr="00851020">
              <w:rPr>
                <w:rFonts w:ascii="PT Astra Serif" w:hAnsi="PT Astra Serif"/>
                <w:sz w:val="28"/>
                <w:szCs w:val="28"/>
              </w:rPr>
              <w:t>ел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851020">
              <w:rPr>
                <w:rFonts w:ascii="PT Astra Serif" w:hAnsi="PT Astra Serif"/>
                <w:sz w:val="28"/>
                <w:szCs w:val="28"/>
              </w:rPr>
              <w:t>: 24-18-04</w:t>
            </w:r>
          </w:p>
          <w:p w:rsid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ultourism@bk.ru</w:t>
            </w:r>
          </w:p>
        </w:tc>
      </w:tr>
      <w:tr w:rsidR="00E51BAF" w:rsidRPr="00AB797C" w:rsidTr="00AB797C">
        <w:tc>
          <w:tcPr>
            <w:tcW w:w="534" w:type="dxa"/>
            <w:vMerge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vMerge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467" w:type="dxa"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51020">
              <w:rPr>
                <w:rFonts w:ascii="PT Astra Serif" w:hAnsi="PT Astra Serif"/>
                <w:sz w:val="28"/>
                <w:szCs w:val="28"/>
              </w:rPr>
              <w:t>Толчина</w:t>
            </w:r>
            <w:proofErr w:type="spellEnd"/>
            <w:r w:rsidRPr="00851020">
              <w:rPr>
                <w:rFonts w:ascii="PT Astra Serif" w:hAnsi="PT Astra Serif"/>
                <w:sz w:val="28"/>
                <w:szCs w:val="28"/>
              </w:rPr>
              <w:t xml:space="preserve"> Е.А., Уполномоченный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>по защите прав предпринимателей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Ульяновской</w:t>
            </w:r>
            <w:proofErr w:type="spellEnd"/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области</w:t>
            </w:r>
            <w:proofErr w:type="spellEnd"/>
          </w:p>
        </w:tc>
        <w:tc>
          <w:tcPr>
            <w:tcW w:w="3450" w:type="dxa"/>
          </w:tcPr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>432970,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51020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020">
              <w:rPr>
                <w:rFonts w:ascii="PT Astra Serif" w:hAnsi="PT Astra Serif"/>
                <w:sz w:val="28"/>
                <w:szCs w:val="28"/>
              </w:rPr>
              <w:t xml:space="preserve">ул. Радищева, 1, </w:t>
            </w:r>
            <w:proofErr w:type="spellStart"/>
            <w:r w:rsidRPr="00851020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851020">
              <w:rPr>
                <w:rFonts w:ascii="PT Astra Serif" w:hAnsi="PT Astra Serif"/>
                <w:sz w:val="28"/>
                <w:szCs w:val="28"/>
              </w:rPr>
              <w:t>. 505, 507</w:t>
            </w:r>
          </w:p>
          <w:p w:rsidR="00851020" w:rsidRPr="00851020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AB797C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97C">
              <w:rPr>
                <w:rFonts w:ascii="PT Astra Serif" w:hAnsi="PT Astra Serif"/>
                <w:sz w:val="28"/>
                <w:szCs w:val="28"/>
              </w:rPr>
              <w:t>тел.: 58-12-77,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B797C">
              <w:rPr>
                <w:rFonts w:ascii="PT Astra Serif" w:hAnsi="PT Astra Serif"/>
                <w:sz w:val="28"/>
                <w:szCs w:val="28"/>
              </w:rPr>
              <w:t>58-13-31,</w:t>
            </w:r>
          </w:p>
          <w:p w:rsidR="00851020" w:rsidRPr="00AB797C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797C">
              <w:rPr>
                <w:rFonts w:ascii="PT Astra Serif" w:hAnsi="PT Astra Serif"/>
                <w:sz w:val="28"/>
                <w:szCs w:val="28"/>
              </w:rPr>
              <w:t>58-13-11</w:t>
            </w:r>
          </w:p>
          <w:p w:rsidR="00851020" w:rsidRPr="00AB797C" w:rsidRDefault="00851020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020" w:rsidRPr="00AB797C" w:rsidRDefault="00851020" w:rsidP="00AB797C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-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  <w:r w:rsidR="00AB797C" w:rsidRPr="00AB797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uzpp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-73@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AB797C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  <w:r w:rsidRPr="00851020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</w:p>
        </w:tc>
      </w:tr>
      <w:tr w:rsidR="006C68C2" w:rsidRPr="006C68C2" w:rsidTr="00AB797C">
        <w:tc>
          <w:tcPr>
            <w:tcW w:w="534" w:type="dxa"/>
            <w:vMerge w:val="restart"/>
          </w:tcPr>
          <w:p w:rsidR="006C68C2" w:rsidRPr="007A1736" w:rsidRDefault="006C68C2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89" w:type="dxa"/>
            <w:vMerge w:val="restart"/>
          </w:tcPr>
          <w:p w:rsidR="006C68C2" w:rsidRPr="007A1736" w:rsidRDefault="006C68C2" w:rsidP="00AB797C">
            <w:pPr>
              <w:ind w:left="-87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4467" w:type="dxa"/>
          </w:tcPr>
          <w:p w:rsidR="006C68C2" w:rsidRPr="007A1736" w:rsidRDefault="006C68C2" w:rsidP="00E51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Алексеева М.Е., </w:t>
            </w:r>
            <w:r w:rsidR="00E51BAF"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ервый заместитель Председателя Правительства Ульяновской области</w:t>
            </w:r>
          </w:p>
        </w:tc>
        <w:tc>
          <w:tcPr>
            <w:tcW w:w="3450" w:type="dxa"/>
          </w:tcPr>
          <w:p w:rsidR="006C68C2" w:rsidRDefault="006C68C2" w:rsidP="007A17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 w:rsidR="00AB797C">
              <w:rPr>
                <w:rFonts w:ascii="PT Astra Serif" w:hAnsi="PT Astra Serif"/>
                <w:sz w:val="28"/>
                <w:szCs w:val="28"/>
              </w:rPr>
              <w:br/>
              <w:t xml:space="preserve">пл. </w:t>
            </w:r>
            <w:proofErr w:type="gramStart"/>
            <w:r w:rsidRPr="007A1736">
              <w:rPr>
                <w:rFonts w:ascii="PT Astra Serif" w:hAnsi="PT Astra Serif"/>
                <w:sz w:val="28"/>
                <w:szCs w:val="28"/>
              </w:rPr>
              <w:t>Соборная</w:t>
            </w:r>
            <w:proofErr w:type="gramEnd"/>
            <w:r w:rsidRPr="007A1736">
              <w:rPr>
                <w:rFonts w:ascii="PT Astra Serif" w:hAnsi="PT Astra Serif"/>
                <w:sz w:val="28"/>
                <w:szCs w:val="28"/>
              </w:rPr>
              <w:t>, д.1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AB797C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="00AB797C">
              <w:rPr>
                <w:rFonts w:ascii="PT Astra Serif" w:hAnsi="PT Astra Serif"/>
                <w:sz w:val="28"/>
                <w:szCs w:val="28"/>
              </w:rPr>
              <w:t>. 341</w:t>
            </w:r>
          </w:p>
          <w:p w:rsidR="006C68C2" w:rsidRDefault="006C68C2" w:rsidP="007A17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8C2" w:rsidRPr="007A1736" w:rsidRDefault="006C68C2" w:rsidP="007A17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тел.: </w:t>
            </w:r>
            <w:r w:rsidRPr="007A1736">
              <w:rPr>
                <w:rFonts w:ascii="PT Astra Serif" w:hAnsi="PT Astra Serif"/>
                <w:sz w:val="28"/>
                <w:szCs w:val="28"/>
              </w:rPr>
              <w:t>41-06-51</w:t>
            </w:r>
          </w:p>
          <w:p w:rsidR="006C68C2" w:rsidRDefault="006C68C2" w:rsidP="007A17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8C2" w:rsidRPr="00D65682" w:rsidRDefault="006C68C2" w:rsidP="006C68C2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 w:rsidRPr="006C68C2">
              <w:rPr>
                <w:rFonts w:ascii="PT Astra Serif" w:hAnsi="PT Astra Serif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invest73@ulgov.ru</w:t>
            </w:r>
          </w:p>
          <w:p w:rsidR="00D65682" w:rsidRPr="00D65682" w:rsidRDefault="00D65682" w:rsidP="006C68C2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C68C2" w:rsidRPr="00AB797C" w:rsidTr="00D65682">
        <w:trPr>
          <w:trHeight w:val="190"/>
        </w:trPr>
        <w:tc>
          <w:tcPr>
            <w:tcW w:w="534" w:type="dxa"/>
            <w:vMerge/>
          </w:tcPr>
          <w:p w:rsidR="006C68C2" w:rsidRPr="006C68C2" w:rsidRDefault="006C68C2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vMerge/>
          </w:tcPr>
          <w:p w:rsidR="006C68C2" w:rsidRPr="006C68C2" w:rsidRDefault="006C68C2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467" w:type="dxa"/>
          </w:tcPr>
          <w:p w:rsidR="006C68C2" w:rsidRPr="006C68C2" w:rsidRDefault="006C68C2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Гайнетдинов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Р.Ш., председатель совета директоров Фонда «Корпорация развития промышленности и предпринимательства Ульяновской области»</w:t>
            </w:r>
          </w:p>
        </w:tc>
        <w:tc>
          <w:tcPr>
            <w:tcW w:w="3450" w:type="dxa"/>
          </w:tcPr>
          <w:p w:rsidR="00F1378F" w:rsidRPr="00F1378F" w:rsidRDefault="00F1378F" w:rsidP="00F137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378F">
              <w:rPr>
                <w:rFonts w:ascii="PT Astra Serif" w:hAnsi="PT Astra Serif"/>
                <w:sz w:val="28"/>
                <w:szCs w:val="28"/>
              </w:rPr>
              <w:t>432072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1378F">
              <w:rPr>
                <w:rFonts w:ascii="PT Astra Serif" w:hAnsi="PT Astra Serif"/>
                <w:sz w:val="28"/>
                <w:szCs w:val="28"/>
              </w:rPr>
              <w:t>г. Ульяновск, проезд Максимова, д</w:t>
            </w:r>
            <w:r w:rsidR="00AF0909">
              <w:rPr>
                <w:rFonts w:ascii="PT Astra Serif" w:hAnsi="PT Astra Serif"/>
                <w:sz w:val="28"/>
                <w:szCs w:val="28"/>
              </w:rPr>
              <w:t>.</w:t>
            </w:r>
            <w:r w:rsidRPr="00F1378F">
              <w:rPr>
                <w:rFonts w:ascii="PT Astra Serif" w:hAnsi="PT Astra Serif"/>
                <w:sz w:val="28"/>
                <w:szCs w:val="28"/>
              </w:rPr>
              <w:t xml:space="preserve"> 4</w:t>
            </w:r>
          </w:p>
          <w:p w:rsidR="00F1378F" w:rsidRPr="00F1378F" w:rsidRDefault="00F1378F" w:rsidP="00F137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1378F" w:rsidRPr="00F1378F" w:rsidRDefault="00AF0909" w:rsidP="00F137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</w:t>
            </w:r>
            <w:r w:rsidR="00F1378F" w:rsidRPr="00F1378F">
              <w:rPr>
                <w:rFonts w:ascii="PT Astra Serif" w:hAnsi="PT Astra Serif"/>
                <w:sz w:val="28"/>
                <w:szCs w:val="28"/>
              </w:rPr>
              <w:t>ел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.: </w:t>
            </w:r>
            <w:r w:rsidR="00F1378F" w:rsidRPr="00F1378F">
              <w:rPr>
                <w:rFonts w:ascii="PT Astra Serif" w:hAnsi="PT Astra Serif"/>
                <w:sz w:val="28"/>
                <w:szCs w:val="28"/>
              </w:rPr>
              <w:t>41-14-95</w:t>
            </w:r>
          </w:p>
          <w:p w:rsidR="00AF0909" w:rsidRDefault="00AF0909" w:rsidP="00F137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68C2" w:rsidRPr="00AB797C" w:rsidRDefault="00AF0909" w:rsidP="00AB797C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="00F1378F" w:rsidRPr="00AB797C">
              <w:rPr>
                <w:rFonts w:ascii="PT Astra Serif" w:hAnsi="PT Astra Serif"/>
                <w:sz w:val="28"/>
                <w:szCs w:val="28"/>
                <w:lang w:val="en-US"/>
              </w:rPr>
              <w:t>-mail:</w:t>
            </w:r>
            <w:r w:rsidR="00AB797C" w:rsidRPr="00AB797C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 w:rsidR="00F1378F" w:rsidRPr="00AB797C">
              <w:rPr>
                <w:rFonts w:ascii="PT Astra Serif" w:hAnsi="PT Astra Serif"/>
                <w:sz w:val="28"/>
                <w:szCs w:val="28"/>
                <w:lang w:val="en-US"/>
              </w:rPr>
              <w:t>info@ulfond73.ru</w:t>
            </w:r>
          </w:p>
        </w:tc>
      </w:tr>
      <w:tr w:rsidR="00AF0909" w:rsidRPr="00AF0909" w:rsidTr="00AB797C">
        <w:tc>
          <w:tcPr>
            <w:tcW w:w="534" w:type="dxa"/>
            <w:vMerge w:val="restart"/>
          </w:tcPr>
          <w:p w:rsidR="00AF0909" w:rsidRPr="00AF0909" w:rsidRDefault="00AF0909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89" w:type="dxa"/>
            <w:vMerge w:val="restart"/>
          </w:tcPr>
          <w:p w:rsidR="00AF0909" w:rsidRPr="00AF0909" w:rsidRDefault="00AF0909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Строительство</w:t>
            </w:r>
          </w:p>
        </w:tc>
        <w:tc>
          <w:tcPr>
            <w:tcW w:w="4467" w:type="dxa"/>
          </w:tcPr>
          <w:p w:rsidR="00AF0909" w:rsidRPr="006C68C2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Шканов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С.А.,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Министра строительства и архитектуры Ульяновской области</w:t>
            </w:r>
          </w:p>
        </w:tc>
        <w:tc>
          <w:tcPr>
            <w:tcW w:w="3450" w:type="dxa"/>
          </w:tcPr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909"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F0909">
              <w:rPr>
                <w:rFonts w:ascii="PT Astra Serif" w:hAnsi="PT Astra Serif"/>
                <w:sz w:val="28"/>
                <w:szCs w:val="28"/>
              </w:rPr>
              <w:t>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F090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F0909">
              <w:rPr>
                <w:rFonts w:ascii="PT Astra Serif" w:hAnsi="PT Astra Serif"/>
                <w:sz w:val="28"/>
                <w:szCs w:val="28"/>
              </w:rPr>
              <w:t>Спасская</w:t>
            </w:r>
            <w:proofErr w:type="gramEnd"/>
            <w:r w:rsidRPr="00AF0909">
              <w:rPr>
                <w:rFonts w:ascii="PT Astra Serif" w:hAnsi="PT Astra Serif"/>
                <w:sz w:val="28"/>
                <w:szCs w:val="28"/>
              </w:rPr>
              <w:t>, д.5.</w:t>
            </w: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F0909">
              <w:rPr>
                <w:rFonts w:ascii="PT Astra Serif" w:hAnsi="PT Astra Serif"/>
                <w:sz w:val="28"/>
                <w:szCs w:val="28"/>
              </w:rPr>
              <w:t>тел</w:t>
            </w:r>
            <w:r w:rsidRPr="00AF0909">
              <w:rPr>
                <w:rFonts w:ascii="PT Astra Serif" w:hAnsi="PT Astra Serif"/>
                <w:sz w:val="28"/>
                <w:szCs w:val="28"/>
                <w:lang w:val="en-US"/>
              </w:rPr>
              <w:t>.</w:t>
            </w:r>
            <w:r w:rsidRPr="00AF0909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  <w:r w:rsidRPr="00AF0909">
              <w:rPr>
                <w:rFonts w:ascii="PT Astra Serif" w:hAnsi="PT Astra Serif"/>
                <w:sz w:val="28"/>
                <w:szCs w:val="28"/>
                <w:lang w:val="en-US"/>
              </w:rPr>
              <w:t xml:space="preserve"> 27-40-50</w:t>
            </w:r>
            <w:r w:rsidRPr="00AF0909">
              <w:rPr>
                <w:rFonts w:ascii="PT Astra Serif" w:hAnsi="PT Astra Serif"/>
                <w:sz w:val="28"/>
                <w:szCs w:val="28"/>
                <w:lang w:val="en-US"/>
              </w:rPr>
              <w:t>,</w:t>
            </w:r>
            <w:r w:rsidR="00D656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F0909">
              <w:rPr>
                <w:rFonts w:ascii="PT Astra Serif" w:hAnsi="PT Astra Serif"/>
                <w:sz w:val="28"/>
                <w:szCs w:val="28"/>
                <w:lang w:val="en-US"/>
              </w:rPr>
              <w:t>27-28-43</w:t>
            </w: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e-mail: 274050@bk.ru</w:t>
            </w:r>
          </w:p>
        </w:tc>
      </w:tr>
      <w:tr w:rsidR="00AF0909" w:rsidRPr="00AF0909" w:rsidTr="00AB797C">
        <w:tc>
          <w:tcPr>
            <w:tcW w:w="534" w:type="dxa"/>
            <w:vMerge/>
          </w:tcPr>
          <w:p w:rsidR="00AF0909" w:rsidRPr="00AF0909" w:rsidRDefault="00AF0909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vMerge/>
          </w:tcPr>
          <w:p w:rsidR="00AF0909" w:rsidRPr="00AF0909" w:rsidRDefault="00AF0909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467" w:type="dxa"/>
          </w:tcPr>
          <w:p w:rsidR="00AF0909" w:rsidRPr="00AF0909" w:rsidRDefault="00AF0909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Якунин А.И., президент союза «Ульяновская областная торгово-промышленная палата»</w:t>
            </w:r>
          </w:p>
        </w:tc>
        <w:tc>
          <w:tcPr>
            <w:tcW w:w="3450" w:type="dxa"/>
          </w:tcPr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909">
              <w:rPr>
                <w:rFonts w:ascii="PT Astra Serif" w:hAnsi="PT Astra Serif"/>
                <w:sz w:val="28"/>
                <w:szCs w:val="28"/>
              </w:rPr>
              <w:t>432017,</w:t>
            </w:r>
            <w:r w:rsidR="00D656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F0909"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F0909">
              <w:rPr>
                <w:rFonts w:ascii="PT Astra Serif" w:hAnsi="PT Astra Serif"/>
                <w:sz w:val="28"/>
                <w:szCs w:val="28"/>
              </w:rPr>
              <w:t>ул. Энгельса, 19</w:t>
            </w: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тел.: 4</w:t>
            </w:r>
            <w:r w:rsidRPr="00AF0909">
              <w:rPr>
                <w:rFonts w:ascii="PT Astra Serif" w:hAnsi="PT Astra Serif"/>
                <w:sz w:val="28"/>
                <w:szCs w:val="28"/>
              </w:rPr>
              <w:t>1-03-61</w:t>
            </w: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0909" w:rsidRPr="00AF0909" w:rsidRDefault="00AF0909" w:rsidP="00AF0909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F0909">
              <w:rPr>
                <w:rFonts w:ascii="PT Astra Serif" w:hAnsi="PT Astra Serif"/>
                <w:sz w:val="28"/>
                <w:szCs w:val="28"/>
                <w:lang w:val="en-US"/>
              </w:rPr>
              <w:t>e-mail: info@ultpp.ru</w:t>
            </w:r>
          </w:p>
        </w:tc>
      </w:tr>
      <w:tr w:rsidR="00E51BAF" w:rsidRPr="007F46DC" w:rsidTr="00AB797C">
        <w:tc>
          <w:tcPr>
            <w:tcW w:w="534" w:type="dxa"/>
            <w:vMerge w:val="restart"/>
          </w:tcPr>
          <w:p w:rsidR="00E51BAF" w:rsidRPr="007F46DC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289" w:type="dxa"/>
            <w:vMerge w:val="restart"/>
          </w:tcPr>
          <w:p w:rsidR="00E51BAF" w:rsidRPr="007F46DC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4467" w:type="dxa"/>
          </w:tcPr>
          <w:p w:rsidR="00E51BAF" w:rsidRPr="007F46DC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Вавилин Д.А., Министр промышленности и транспорта Ульяновской области</w:t>
            </w:r>
          </w:p>
        </w:tc>
        <w:tc>
          <w:tcPr>
            <w:tcW w:w="3450" w:type="dxa"/>
          </w:tcPr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t xml:space="preserve"> </w:t>
            </w:r>
            <w:r w:rsidRPr="00A50FB4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50FB4">
              <w:rPr>
                <w:rFonts w:ascii="PT Astra Serif" w:hAnsi="PT Astra Serif"/>
                <w:sz w:val="28"/>
                <w:szCs w:val="28"/>
              </w:rPr>
              <w:t>Фруктовая</w:t>
            </w:r>
            <w:proofErr w:type="gramEnd"/>
            <w:r w:rsidRPr="00A50FB4">
              <w:rPr>
                <w:rFonts w:ascii="PT Astra Serif" w:hAnsi="PT Astra Serif"/>
                <w:sz w:val="28"/>
                <w:szCs w:val="28"/>
              </w:rPr>
              <w:t>, д.7</w:t>
            </w:r>
          </w:p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тел.: </w:t>
            </w:r>
            <w:r w:rsidRPr="00A50FB4">
              <w:rPr>
                <w:rFonts w:ascii="PT Astra Serif" w:hAnsi="PT Astra Serif"/>
                <w:sz w:val="28"/>
                <w:szCs w:val="28"/>
              </w:rPr>
              <w:t>22-90-21</w:t>
            </w:r>
          </w:p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Pr="007F46DC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>
              <w:rPr>
                <w:rFonts w:ascii="PT Astra Serif" w:hAnsi="PT Astra Serif"/>
                <w:sz w:val="28"/>
                <w:szCs w:val="28"/>
              </w:rPr>
              <w:t>: 229021@bk.ru</w:t>
            </w:r>
          </w:p>
        </w:tc>
      </w:tr>
      <w:tr w:rsidR="00E51BAF" w:rsidRPr="00A50FB4" w:rsidTr="00AB797C">
        <w:tc>
          <w:tcPr>
            <w:tcW w:w="534" w:type="dxa"/>
            <w:vMerge/>
          </w:tcPr>
          <w:p w:rsidR="00E51BAF" w:rsidRPr="007F46DC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E51BAF" w:rsidRPr="007F46DC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67" w:type="dxa"/>
          </w:tcPr>
          <w:p w:rsidR="00E51BAF" w:rsidRPr="007F46DC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Солодовников Н.В., председатель Ульяновского регионального отделения Общероссийской общественной организации «ОПОРА РОССИИ»</w:t>
            </w:r>
          </w:p>
        </w:tc>
        <w:tc>
          <w:tcPr>
            <w:tcW w:w="3450" w:type="dxa"/>
          </w:tcPr>
          <w:p w:rsidR="00E51BAF" w:rsidRPr="00A50FB4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FB4">
              <w:rPr>
                <w:rFonts w:ascii="PT Astra Serif" w:hAnsi="PT Astra Serif"/>
                <w:sz w:val="28"/>
                <w:szCs w:val="28"/>
              </w:rPr>
              <w:t>432001,</w:t>
            </w:r>
            <w:r w:rsidR="00D6568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0FB4">
              <w:rPr>
                <w:rFonts w:ascii="PT Astra Serif" w:hAnsi="PT Astra Serif"/>
                <w:sz w:val="28"/>
                <w:szCs w:val="28"/>
              </w:rPr>
              <w:t>г. Ульяновск,</w:t>
            </w:r>
          </w:p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FB4">
              <w:rPr>
                <w:rFonts w:ascii="PT Astra Serif" w:hAnsi="PT Astra Serif"/>
                <w:sz w:val="28"/>
                <w:szCs w:val="28"/>
              </w:rPr>
              <w:t>ул. Крымова 63/2</w:t>
            </w:r>
          </w:p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тел.: </w:t>
            </w:r>
            <w:r w:rsidRPr="00A50FB4">
              <w:rPr>
                <w:rFonts w:ascii="PT Astra Serif" w:hAnsi="PT Astra Serif"/>
                <w:sz w:val="28"/>
                <w:szCs w:val="28"/>
              </w:rPr>
              <w:t>41-45-82</w:t>
            </w:r>
          </w:p>
          <w:p w:rsidR="00E51BAF" w:rsidRPr="00A50FB4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Pr="00A50FB4" w:rsidRDefault="00E51BAF" w:rsidP="00A50F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A50FB4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A50FB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A50FB4">
              <w:rPr>
                <w:rFonts w:ascii="PT Astra Serif" w:hAnsi="PT Astra Serif"/>
                <w:sz w:val="28"/>
                <w:szCs w:val="28"/>
                <w:lang w:val="en-US"/>
              </w:rPr>
              <w:t>opora</w:t>
            </w:r>
            <w:proofErr w:type="spellEnd"/>
            <w:r w:rsidRPr="00A50FB4">
              <w:rPr>
                <w:rFonts w:ascii="PT Astra Serif" w:hAnsi="PT Astra Serif"/>
                <w:sz w:val="28"/>
                <w:szCs w:val="28"/>
              </w:rPr>
              <w:t>73@</w:t>
            </w:r>
            <w:r w:rsidRPr="00A50FB4">
              <w:rPr>
                <w:rFonts w:ascii="PT Astra Serif" w:hAnsi="PT Astra Serif"/>
                <w:sz w:val="28"/>
                <w:szCs w:val="28"/>
                <w:lang w:val="en-US"/>
              </w:rPr>
              <w:t>inbox</w:t>
            </w:r>
            <w:r w:rsidRPr="00A50FB4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A50FB4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51BAF" w:rsidRPr="00E51BAF" w:rsidTr="00AB797C">
        <w:tc>
          <w:tcPr>
            <w:tcW w:w="534" w:type="dxa"/>
            <w:vMerge w:val="restart"/>
          </w:tcPr>
          <w:p w:rsidR="00E51BAF" w:rsidRPr="00A50FB4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289" w:type="dxa"/>
            <w:vMerge w:val="restart"/>
          </w:tcPr>
          <w:p w:rsidR="00E51BAF" w:rsidRPr="00A50FB4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Реализация механизма «Регуляторная гильотина»</w:t>
            </w:r>
          </w:p>
        </w:tc>
        <w:tc>
          <w:tcPr>
            <w:tcW w:w="4467" w:type="dxa"/>
          </w:tcPr>
          <w:p w:rsidR="00E51BAF" w:rsidRPr="00A50FB4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Алексеева М.Е., П</w:t>
            </w:r>
            <w:r w:rsidRPr="00E51BAF">
              <w:rPr>
                <w:rFonts w:ascii="PT Astra Serif" w:hAnsi="PT Astra Serif"/>
                <w:sz w:val="28"/>
                <w:szCs w:val="28"/>
              </w:rPr>
              <w:t>ервый заместитель Председателя Правительства Ульяновской области</w:t>
            </w:r>
          </w:p>
        </w:tc>
        <w:tc>
          <w:tcPr>
            <w:tcW w:w="3450" w:type="dxa"/>
          </w:tcPr>
          <w:p w:rsidR="00E51BAF" w:rsidRPr="00E51BAF" w:rsidRDefault="00E51BAF" w:rsidP="00E51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1BAF">
              <w:rPr>
                <w:rFonts w:ascii="PT Astra Serif" w:hAnsi="PT Astra Serif"/>
                <w:sz w:val="28"/>
                <w:szCs w:val="28"/>
              </w:rPr>
              <w:t>г. Ульяновск, Соборная площадь, д.1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AB797C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="00AB797C">
              <w:rPr>
                <w:rFonts w:ascii="PT Astra Serif" w:hAnsi="PT Astra Serif"/>
                <w:sz w:val="28"/>
                <w:szCs w:val="28"/>
              </w:rPr>
              <w:t>. 341</w:t>
            </w:r>
          </w:p>
          <w:p w:rsidR="00E51BAF" w:rsidRPr="00E51BAF" w:rsidRDefault="00E51BAF" w:rsidP="00E51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Pr="00E51BAF" w:rsidRDefault="00E51BAF" w:rsidP="00E51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1BAF">
              <w:rPr>
                <w:rFonts w:ascii="PT Astra Serif" w:hAnsi="PT Astra Serif"/>
                <w:sz w:val="28"/>
                <w:szCs w:val="28"/>
              </w:rPr>
              <w:t>тел.: 41-06-51</w:t>
            </w:r>
          </w:p>
          <w:p w:rsidR="00E51BAF" w:rsidRPr="00E51BAF" w:rsidRDefault="00E51BAF" w:rsidP="00E51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Pr="00E51BAF" w:rsidRDefault="00E51BAF" w:rsidP="00E51BA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51BAF">
              <w:rPr>
                <w:rFonts w:ascii="PT Astra Serif" w:hAnsi="PT Astra Serif"/>
                <w:sz w:val="28"/>
                <w:szCs w:val="28"/>
                <w:lang w:val="en-US"/>
              </w:rPr>
              <w:t>e-mail: invest73@ulgov.ru</w:t>
            </w:r>
          </w:p>
        </w:tc>
      </w:tr>
      <w:tr w:rsidR="00E51BAF" w:rsidRPr="00AB797C" w:rsidTr="00AB797C">
        <w:tc>
          <w:tcPr>
            <w:tcW w:w="534" w:type="dxa"/>
            <w:vMerge/>
          </w:tcPr>
          <w:p w:rsidR="00E51BAF" w:rsidRP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  <w:vMerge/>
          </w:tcPr>
          <w:p w:rsidR="00E51BAF" w:rsidRP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467" w:type="dxa"/>
          </w:tcPr>
          <w:p w:rsidR="00E51BAF" w:rsidRP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Казаков Ю.В., начальник управления контроля (надзора) и регуляторной политики администрации Губернатора Ульяновской области</w:t>
            </w:r>
          </w:p>
        </w:tc>
        <w:tc>
          <w:tcPr>
            <w:tcW w:w="3450" w:type="dxa"/>
          </w:tcPr>
          <w:p w:rsid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Ульяновск,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Радищева, 1</w:t>
            </w:r>
            <w:r w:rsidR="00AB797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AB797C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="00AB797C">
              <w:rPr>
                <w:rFonts w:ascii="PT Astra Serif" w:hAnsi="PT Astra Serif"/>
                <w:sz w:val="28"/>
                <w:szCs w:val="28"/>
              </w:rPr>
              <w:t>. 533</w:t>
            </w:r>
          </w:p>
          <w:p w:rsid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тел.: </w:t>
            </w:r>
            <w:r w:rsidRPr="00E51BAF">
              <w:rPr>
                <w:rFonts w:ascii="PT Astra Serif" w:hAnsi="PT Astra Serif"/>
                <w:sz w:val="28"/>
                <w:szCs w:val="28"/>
              </w:rPr>
              <w:t>73-76-50</w:t>
            </w:r>
          </w:p>
          <w:p w:rsidR="00E51BAF" w:rsidRDefault="00E51BAF" w:rsidP="008510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1BAF" w:rsidRPr="00AB797C" w:rsidRDefault="00E51BAF" w:rsidP="00E51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AB797C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AB797C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finkontrol</w:t>
            </w:r>
            <w:proofErr w:type="spellEnd"/>
            <w:r w:rsidRPr="00AB797C">
              <w:rPr>
                <w:rFonts w:ascii="PT Astra Serif" w:hAnsi="PT Astra Serif"/>
                <w:sz w:val="28"/>
                <w:szCs w:val="28"/>
              </w:rPr>
              <w:t>73@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ulregion</w:t>
            </w:r>
            <w:proofErr w:type="spellEnd"/>
            <w:r w:rsidRPr="00AB797C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24303" w:rsidRPr="00AB797C" w:rsidRDefault="00524303" w:rsidP="00AB797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24303" w:rsidRPr="00AB797C" w:rsidSect="00D656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61" w:rsidRDefault="00BF5961" w:rsidP="00D65682">
      <w:pPr>
        <w:spacing w:after="0" w:line="240" w:lineRule="auto"/>
      </w:pPr>
      <w:r>
        <w:separator/>
      </w:r>
    </w:p>
  </w:endnote>
  <w:endnote w:type="continuationSeparator" w:id="0">
    <w:p w:rsidR="00BF5961" w:rsidRDefault="00BF5961" w:rsidP="00D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61" w:rsidRDefault="00BF5961" w:rsidP="00D65682">
      <w:pPr>
        <w:spacing w:after="0" w:line="240" w:lineRule="auto"/>
      </w:pPr>
      <w:r>
        <w:separator/>
      </w:r>
    </w:p>
  </w:footnote>
  <w:footnote w:type="continuationSeparator" w:id="0">
    <w:p w:rsidR="00BF5961" w:rsidRDefault="00BF5961" w:rsidP="00D6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860036"/>
      <w:docPartObj>
        <w:docPartGallery w:val="Page Numbers (Top of Page)"/>
        <w:docPartUnique/>
      </w:docPartObj>
    </w:sdtPr>
    <w:sdtContent>
      <w:p w:rsidR="00D65682" w:rsidRDefault="00D65682">
        <w:pPr>
          <w:pStyle w:val="a5"/>
          <w:jc w:val="center"/>
        </w:pPr>
        <w:r w:rsidRPr="00D65682">
          <w:rPr>
            <w:rFonts w:ascii="PT Astra Serif" w:hAnsi="PT Astra Serif"/>
            <w:sz w:val="28"/>
            <w:szCs w:val="28"/>
          </w:rPr>
          <w:fldChar w:fldCharType="begin"/>
        </w:r>
        <w:r w:rsidRPr="00D65682">
          <w:rPr>
            <w:rFonts w:ascii="PT Astra Serif" w:hAnsi="PT Astra Serif"/>
            <w:sz w:val="28"/>
            <w:szCs w:val="28"/>
          </w:rPr>
          <w:instrText>PAGE   \* MERGEFORMAT</w:instrText>
        </w:r>
        <w:r w:rsidRPr="00D6568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D6568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45"/>
    <w:rsid w:val="00524303"/>
    <w:rsid w:val="006C68C2"/>
    <w:rsid w:val="007A1736"/>
    <w:rsid w:val="007F46DC"/>
    <w:rsid w:val="00851020"/>
    <w:rsid w:val="00A50FB4"/>
    <w:rsid w:val="00AB797C"/>
    <w:rsid w:val="00AF0909"/>
    <w:rsid w:val="00BF5961"/>
    <w:rsid w:val="00D65682"/>
    <w:rsid w:val="00DE7745"/>
    <w:rsid w:val="00E51BAF"/>
    <w:rsid w:val="00EA0CC4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6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682"/>
  </w:style>
  <w:style w:type="paragraph" w:styleId="a7">
    <w:name w:val="footer"/>
    <w:basedOn w:val="a"/>
    <w:link w:val="a8"/>
    <w:uiPriority w:val="99"/>
    <w:unhideWhenUsed/>
    <w:rsid w:val="00D6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6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682"/>
  </w:style>
  <w:style w:type="paragraph" w:styleId="a7">
    <w:name w:val="footer"/>
    <w:basedOn w:val="a"/>
    <w:link w:val="a8"/>
    <w:uiPriority w:val="99"/>
    <w:unhideWhenUsed/>
    <w:rsid w:val="00D6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Котерин Роман Владимирович</dc:creator>
  <cp:keywords/>
  <dc:description/>
  <cp:lastModifiedBy>Котерин Роман Владимирович</cp:lastModifiedBy>
  <cp:revision>6</cp:revision>
  <dcterms:created xsi:type="dcterms:W3CDTF">2020-02-27T05:56:00Z</dcterms:created>
  <dcterms:modified xsi:type="dcterms:W3CDTF">2020-02-27T07:01:00Z</dcterms:modified>
</cp:coreProperties>
</file>